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7211" w14:textId="4D5086E5" w:rsidR="00517195" w:rsidRPr="001178A3" w:rsidRDefault="004F5AEB" w:rsidP="001178A3">
      <w:pPr>
        <w:spacing w:line="276" w:lineRule="auto"/>
        <w:rPr>
          <w:b/>
          <w:bCs/>
          <w:sz w:val="26"/>
          <w:szCs w:val="26"/>
        </w:rPr>
      </w:pPr>
      <w:r w:rsidRPr="001178A3">
        <w:rPr>
          <w:b/>
          <w:bCs/>
          <w:sz w:val="26"/>
          <w:szCs w:val="26"/>
        </w:rPr>
        <w:t xml:space="preserve">Advocate for </w:t>
      </w:r>
      <w:r w:rsidR="001C30AE" w:rsidRPr="001178A3">
        <w:rPr>
          <w:b/>
          <w:bCs/>
          <w:sz w:val="26"/>
          <w:szCs w:val="26"/>
        </w:rPr>
        <w:t>yourself!  HHS must be allowed to function</w:t>
      </w:r>
    </w:p>
    <w:p w14:paraId="5F59C72C" w14:textId="77777777" w:rsidR="00517195" w:rsidRPr="008F794C" w:rsidRDefault="00517195" w:rsidP="001178A3">
      <w:pPr>
        <w:spacing w:line="276" w:lineRule="auto"/>
        <w:rPr>
          <w:b/>
          <w:bCs/>
        </w:rPr>
      </w:pPr>
    </w:p>
    <w:p w14:paraId="123ACA63" w14:textId="77777777" w:rsidR="00517195" w:rsidRPr="008F794C" w:rsidRDefault="00517195" w:rsidP="001178A3">
      <w:pPr>
        <w:spacing w:line="276" w:lineRule="auto"/>
        <w:rPr>
          <w:b/>
          <w:bCs/>
        </w:rPr>
      </w:pPr>
      <w:r w:rsidRPr="008F794C">
        <w:rPr>
          <w:b/>
          <w:bCs/>
        </w:rPr>
        <w:t xml:space="preserve">Background: </w:t>
      </w:r>
    </w:p>
    <w:p w14:paraId="0F3BBD13" w14:textId="1AA883E1" w:rsidR="008F794C" w:rsidRPr="008F794C" w:rsidRDefault="008F794C" w:rsidP="001178A3">
      <w:pPr>
        <w:rPr>
          <w:color w:val="000000"/>
        </w:rPr>
      </w:pPr>
      <w:r w:rsidRPr="008F794C">
        <w:rPr>
          <w:color w:val="000000"/>
        </w:rPr>
        <w:t>METAvivor is deeply concerned about the unintended consequences of the recent directive halting external communications from the Department of Health and Human Services (HHS) as</w:t>
      </w:r>
      <w:r>
        <w:rPr>
          <w:color w:val="000000"/>
        </w:rPr>
        <w:t xml:space="preserve"> well as</w:t>
      </w:r>
      <w:r w:rsidRPr="008F794C">
        <w:rPr>
          <w:color w:val="000000"/>
        </w:rPr>
        <w:t xml:space="preserve"> the stoppage of internal scientific meetings, including critical scientific review groups </w:t>
      </w:r>
      <w:r>
        <w:rPr>
          <w:color w:val="000000"/>
        </w:rPr>
        <w:t xml:space="preserve">which are an </w:t>
      </w:r>
      <w:r w:rsidRPr="008F794C">
        <w:rPr>
          <w:color w:val="000000"/>
        </w:rPr>
        <w:t xml:space="preserve">essential </w:t>
      </w:r>
      <w:r>
        <w:rPr>
          <w:color w:val="000000"/>
        </w:rPr>
        <w:t xml:space="preserve">step </w:t>
      </w:r>
      <w:r w:rsidRPr="008F794C">
        <w:rPr>
          <w:color w:val="000000"/>
        </w:rPr>
        <w:t>for awarding research funding.</w:t>
      </w:r>
    </w:p>
    <w:p w14:paraId="1D332926" w14:textId="77777777" w:rsidR="008F794C" w:rsidRPr="008F794C" w:rsidRDefault="008F794C" w:rsidP="001178A3">
      <w:pPr>
        <w:rPr>
          <w:color w:val="000000"/>
        </w:rPr>
      </w:pPr>
    </w:p>
    <w:p w14:paraId="01D13156" w14:textId="62789360" w:rsidR="008F794C" w:rsidRDefault="008F794C" w:rsidP="001178A3">
      <w:pPr>
        <w:rPr>
          <w:color w:val="000000"/>
        </w:rPr>
      </w:pPr>
      <w:r>
        <w:rPr>
          <w:color w:val="000000"/>
        </w:rPr>
        <w:t>T</w:t>
      </w:r>
      <w:r w:rsidRPr="008F794C">
        <w:rPr>
          <w:color w:val="000000"/>
        </w:rPr>
        <w:t xml:space="preserve">he cancellation of meetings to review vital research proposals </w:t>
      </w:r>
      <w:r>
        <w:rPr>
          <w:color w:val="000000"/>
        </w:rPr>
        <w:t xml:space="preserve">is </w:t>
      </w:r>
      <w:r w:rsidRPr="008F794C">
        <w:rPr>
          <w:color w:val="000000"/>
        </w:rPr>
        <w:t>extremely troubling. Prolonged delays will hinder the launch of promising studies and disrupt the crucial exchange of discoveries and insights among scientists and researchers.</w:t>
      </w:r>
      <w:r>
        <w:rPr>
          <w:color w:val="000000"/>
        </w:rPr>
        <w:t xml:space="preserve"> Furthermore, a</w:t>
      </w:r>
      <w:r w:rsidRPr="008F794C">
        <w:rPr>
          <w:color w:val="000000"/>
        </w:rPr>
        <w:t xml:space="preserve"> </w:t>
      </w:r>
      <w:r>
        <w:rPr>
          <w:color w:val="000000"/>
        </w:rPr>
        <w:t xml:space="preserve">stable funding </w:t>
      </w:r>
      <w:r w:rsidRPr="008F794C">
        <w:rPr>
          <w:color w:val="000000"/>
        </w:rPr>
        <w:t xml:space="preserve">environment is essential to </w:t>
      </w:r>
      <w:r w:rsidR="005053D1">
        <w:rPr>
          <w:color w:val="000000"/>
        </w:rPr>
        <w:t xml:space="preserve">both young and seasoned researchers </w:t>
      </w:r>
      <w:r w:rsidRPr="008F794C">
        <w:rPr>
          <w:color w:val="000000"/>
        </w:rPr>
        <w:t>pursuing research careers</w:t>
      </w:r>
      <w:r w:rsidR="005053D1">
        <w:rPr>
          <w:color w:val="000000"/>
        </w:rPr>
        <w:t xml:space="preserve"> and a crucial element for fostering g</w:t>
      </w:r>
      <w:r w:rsidRPr="008F794C">
        <w:rPr>
          <w:color w:val="000000"/>
        </w:rPr>
        <w:t xml:space="preserve">roundbreaking discoveries. </w:t>
      </w:r>
    </w:p>
    <w:p w14:paraId="142FA88F" w14:textId="77777777" w:rsidR="005053D1" w:rsidRDefault="005053D1" w:rsidP="001178A3">
      <w:pPr>
        <w:rPr>
          <w:color w:val="000000"/>
        </w:rPr>
      </w:pPr>
    </w:p>
    <w:p w14:paraId="511158F2" w14:textId="5498A6E4" w:rsidR="005053D1" w:rsidRPr="005053D1" w:rsidRDefault="008F794C" w:rsidP="001178A3">
      <w:pPr>
        <w:rPr>
          <w:color w:val="000000"/>
        </w:rPr>
      </w:pPr>
      <w:r w:rsidRPr="008F794C">
        <w:rPr>
          <w:color w:val="000000"/>
        </w:rPr>
        <w:t>We urge everyone impacted by this directive to contact their Members of Congress and express the urgent need to allow science to progress without hindrance. To reach your Senators and Representatives, call the United States Capitol switchboard at (202) 224-3121.</w:t>
      </w:r>
      <w:r w:rsidR="005053D1">
        <w:rPr>
          <w:color w:val="000000"/>
        </w:rPr>
        <w:t xml:space="preserve"> To email your lawmakers use the following links to find their websites, then send them a message using the template below: for Representatives use</w:t>
      </w:r>
      <w:r w:rsidR="005053D1" w:rsidRPr="005053D1">
        <w:rPr>
          <w:color w:val="000000"/>
        </w:rPr>
        <w:t> </w:t>
      </w:r>
      <w:hyperlink r:id="rId8" w:tgtFrame="_blank" w:history="1">
        <w:r w:rsidR="005053D1" w:rsidRPr="001178A3">
          <w:rPr>
            <w:rStyle w:val="Hyperlink"/>
            <w:color w:val="0070C0"/>
          </w:rPr>
          <w:t>https://www.house.gov/representatives/find-your-representative</w:t>
        </w:r>
      </w:hyperlink>
      <w:r w:rsidR="005053D1">
        <w:rPr>
          <w:color w:val="000000"/>
        </w:rPr>
        <w:t xml:space="preserve">, for Senators use </w:t>
      </w:r>
      <w:hyperlink r:id="rId9" w:tgtFrame="_blank" w:history="1">
        <w:r w:rsidR="005053D1" w:rsidRPr="001178A3">
          <w:rPr>
            <w:rStyle w:val="Hyperlink"/>
            <w:color w:val="0070C0"/>
          </w:rPr>
          <w:t>https://www.senate.gov/senators/senators-cont</w:t>
        </w:r>
        <w:r w:rsidR="005053D1" w:rsidRPr="001178A3">
          <w:rPr>
            <w:rStyle w:val="Hyperlink"/>
            <w:color w:val="0070C0"/>
          </w:rPr>
          <w:t>a</w:t>
        </w:r>
        <w:r w:rsidR="005053D1" w:rsidRPr="001178A3">
          <w:rPr>
            <w:rStyle w:val="Hyperlink"/>
            <w:color w:val="0070C0"/>
          </w:rPr>
          <w:t>ct.htm</w:t>
        </w:r>
        <w:r w:rsidR="005053D1" w:rsidRPr="005053D1">
          <w:rPr>
            <w:rStyle w:val="Hyperlink"/>
          </w:rPr>
          <w:t> </w:t>
        </w:r>
      </w:hyperlink>
      <w:r w:rsidR="005053D1">
        <w:rPr>
          <w:color w:val="000000"/>
        </w:rPr>
        <w:t>.</w:t>
      </w:r>
    </w:p>
    <w:p w14:paraId="218E2F28" w14:textId="77777777" w:rsidR="005053D1" w:rsidRPr="005053D1" w:rsidRDefault="005053D1" w:rsidP="005053D1">
      <w:pPr>
        <w:rPr>
          <w:color w:val="000000"/>
        </w:rPr>
      </w:pPr>
    </w:p>
    <w:p w14:paraId="2D04BCF1" w14:textId="66B3D2F1" w:rsidR="008F794C" w:rsidRPr="008F794C" w:rsidRDefault="008F794C" w:rsidP="008F794C">
      <w:pPr>
        <w:rPr>
          <w:color w:val="000000"/>
        </w:rPr>
      </w:pPr>
    </w:p>
    <w:p w14:paraId="7B9073C0" w14:textId="77777777" w:rsidR="00517195" w:rsidRPr="008F794C" w:rsidRDefault="00517195" w:rsidP="00517195">
      <w:pPr>
        <w:rPr>
          <w:b/>
          <w:bCs/>
        </w:rPr>
      </w:pPr>
    </w:p>
    <w:p w14:paraId="6FB57892" w14:textId="26B1B6FF" w:rsidR="00517195" w:rsidRPr="008F794C" w:rsidRDefault="00517195" w:rsidP="001178A3">
      <w:pPr>
        <w:pStyle w:val="NormalWeb"/>
        <w:spacing w:before="0" w:beforeAutospacing="0" w:after="0" w:afterAutospacing="0" w:line="276" w:lineRule="auto"/>
        <w:rPr>
          <w:rStyle w:val="Strong"/>
        </w:rPr>
      </w:pPr>
      <w:bookmarkStart w:id="0" w:name="_Hlk64366373"/>
      <w:r w:rsidRPr="008F794C">
        <w:rPr>
          <w:rStyle w:val="Strong"/>
        </w:rPr>
        <w:t>Advocacy Opportuni</w:t>
      </w:r>
      <w:r w:rsidR="003829DF" w:rsidRPr="008F794C">
        <w:rPr>
          <w:rStyle w:val="Strong"/>
        </w:rPr>
        <w:t xml:space="preserve">ties: </w:t>
      </w:r>
    </w:p>
    <w:p w14:paraId="6CDE336D" w14:textId="1DBAD446" w:rsidR="003829DF" w:rsidRPr="008F794C" w:rsidRDefault="003829DF" w:rsidP="001178A3">
      <w:pPr>
        <w:pStyle w:val="NormalWeb"/>
        <w:numPr>
          <w:ilvl w:val="0"/>
          <w:numId w:val="41"/>
        </w:numPr>
        <w:spacing w:before="0" w:beforeAutospacing="0" w:after="0" w:afterAutospacing="0" w:line="276" w:lineRule="auto"/>
        <w:rPr>
          <w:rStyle w:val="Strong"/>
          <w:b w:val="0"/>
          <w:bCs w:val="0"/>
        </w:rPr>
      </w:pPr>
      <w:r w:rsidRPr="008F794C">
        <w:rPr>
          <w:rStyle w:val="Strong"/>
        </w:rPr>
        <w:t xml:space="preserve">Share your story!  </w:t>
      </w:r>
      <w:r w:rsidR="001C30AE" w:rsidRPr="008F794C">
        <w:rPr>
          <w:rStyle w:val="Strong"/>
          <w:b w:val="0"/>
          <w:bCs w:val="0"/>
        </w:rPr>
        <w:t>METAvivor</w:t>
      </w:r>
      <w:r w:rsidRPr="008F794C">
        <w:rPr>
          <w:rStyle w:val="Strong"/>
          <w:b w:val="0"/>
          <w:bCs w:val="0"/>
        </w:rPr>
        <w:t xml:space="preserve"> is collecting stories to share with lawmakers so they can really understand the impact of this policy on their </w:t>
      </w:r>
      <w:r w:rsidR="001C30AE" w:rsidRPr="008F794C">
        <w:rPr>
          <w:rStyle w:val="Strong"/>
          <w:b w:val="0"/>
          <w:bCs w:val="0"/>
        </w:rPr>
        <w:t>constituents</w:t>
      </w:r>
      <w:r w:rsidRPr="008F794C">
        <w:rPr>
          <w:rStyle w:val="Strong"/>
          <w:b w:val="0"/>
          <w:bCs w:val="0"/>
        </w:rPr>
        <w:t xml:space="preserve">. Please email </w:t>
      </w:r>
      <w:proofErr w:type="spellStart"/>
      <w:r w:rsidR="001C30AE" w:rsidRPr="008F794C">
        <w:rPr>
          <w:rStyle w:val="Strong"/>
          <w:b w:val="0"/>
          <w:bCs w:val="0"/>
        </w:rPr>
        <w:t>METAvivor’s</w:t>
      </w:r>
      <w:proofErr w:type="spellEnd"/>
      <w:r w:rsidR="001C30AE" w:rsidRPr="008F794C">
        <w:rPr>
          <w:rStyle w:val="Strong"/>
          <w:b w:val="0"/>
          <w:bCs w:val="0"/>
        </w:rPr>
        <w:t xml:space="preserve"> Advocacy Committee </w:t>
      </w:r>
      <w:hyperlink r:id="rId10" w:history="1">
        <w:r w:rsidR="001C30AE" w:rsidRPr="008F794C">
          <w:rPr>
            <w:rStyle w:val="Hyperlink"/>
          </w:rPr>
          <w:t>advocacy@metavivor.org</w:t>
        </w:r>
      </w:hyperlink>
      <w:r w:rsidR="001C30AE" w:rsidRPr="008F794C">
        <w:rPr>
          <w:rStyle w:val="Strong"/>
          <w:b w:val="0"/>
          <w:bCs w:val="0"/>
        </w:rPr>
        <w:t xml:space="preserve"> </w:t>
      </w:r>
      <w:r w:rsidRPr="008F794C">
        <w:rPr>
          <w:rStyle w:val="Strong"/>
          <w:b w:val="0"/>
          <w:bCs w:val="0"/>
        </w:rPr>
        <w:t>a few sentences to answer one of these questions:</w:t>
      </w:r>
    </w:p>
    <w:p w14:paraId="356FD17B" w14:textId="2E1EC5A0" w:rsidR="003829DF" w:rsidRPr="008F794C" w:rsidRDefault="001C30AE" w:rsidP="001178A3">
      <w:pPr>
        <w:pStyle w:val="NormalWeb"/>
        <w:numPr>
          <w:ilvl w:val="0"/>
          <w:numId w:val="42"/>
        </w:numPr>
        <w:spacing w:before="0" w:beforeAutospacing="0" w:after="0" w:afterAutospacing="0" w:line="276" w:lineRule="auto"/>
      </w:pPr>
      <w:r w:rsidRPr="008F794C">
        <w:t>How has having access to a clinical trial extended your life</w:t>
      </w:r>
      <w:r w:rsidR="003829DF" w:rsidRPr="008F794C">
        <w:t>? OR</w:t>
      </w:r>
    </w:p>
    <w:p w14:paraId="5898E59D" w14:textId="5CC6C558" w:rsidR="003829DF" w:rsidRPr="008F794C" w:rsidRDefault="001C30AE" w:rsidP="001178A3">
      <w:pPr>
        <w:pStyle w:val="NormalWeb"/>
        <w:numPr>
          <w:ilvl w:val="0"/>
          <w:numId w:val="42"/>
        </w:numPr>
        <w:spacing w:before="0" w:beforeAutospacing="0" w:after="0" w:afterAutospacing="0" w:line="276" w:lineRule="auto"/>
        <w:rPr>
          <w:rStyle w:val="Strong"/>
          <w:b w:val="0"/>
          <w:bCs w:val="0"/>
        </w:rPr>
      </w:pPr>
      <w:r w:rsidRPr="008F794C">
        <w:t>What lines of therapy have you had access to that have been approved by the FDA since your initial MBC diagnosis?  How much time were you able to spend on each of those lines of therapy?</w:t>
      </w:r>
    </w:p>
    <w:bookmarkEnd w:id="0"/>
    <w:p w14:paraId="16BD691B" w14:textId="1E32C751" w:rsidR="001C30AE" w:rsidRPr="001178A3" w:rsidRDefault="001C30AE" w:rsidP="001178A3">
      <w:pPr>
        <w:pStyle w:val="NormalWeb"/>
        <w:numPr>
          <w:ilvl w:val="0"/>
          <w:numId w:val="41"/>
        </w:numPr>
        <w:spacing w:before="0" w:beforeAutospacing="0" w:after="0" w:afterAutospacing="0" w:line="276" w:lineRule="auto"/>
        <w:rPr>
          <w:b/>
          <w:bCs/>
        </w:rPr>
      </w:pPr>
      <w:r w:rsidRPr="008F794C">
        <w:rPr>
          <w:b/>
          <w:bCs/>
        </w:rPr>
        <w:t>Tell your lawmakers how dangerous this communications and funding freeze is.</w:t>
      </w:r>
      <w:r w:rsidR="00C205DD" w:rsidRPr="008F794C">
        <w:rPr>
          <w:b/>
          <w:lang w:val="en"/>
        </w:rPr>
        <w:t xml:space="preserve">  </w:t>
      </w:r>
      <w:r w:rsidR="00517195" w:rsidRPr="008F794C">
        <w:t xml:space="preserve">We need your help making sure your legislator understands </w:t>
      </w:r>
      <w:r w:rsidR="00111EFF" w:rsidRPr="008F794C">
        <w:t xml:space="preserve">the </w:t>
      </w:r>
      <w:r w:rsidRPr="008F794C">
        <w:t>impact of the White House’s block on communications between researchers as well as the indefinite stoppage of federal grant money. They need to know how this will interrupt your care or block your ability to advise scientists who are focused on MBC research.</w:t>
      </w:r>
      <w:r w:rsidR="001178A3">
        <w:t xml:space="preserve"> </w:t>
      </w:r>
      <w:r w:rsidR="001178A3" w:rsidRPr="001178A3">
        <w:rPr>
          <w:i/>
          <w:iCs/>
        </w:rPr>
        <w:t>(TEMPLATE ON PAGE 2)</w:t>
      </w:r>
      <w:r w:rsidRPr="008F794C">
        <w:t xml:space="preserve"> </w:t>
      </w:r>
    </w:p>
    <w:p w14:paraId="7B5533D2" w14:textId="05014EA5" w:rsidR="001178A3" w:rsidRPr="001178A3" w:rsidRDefault="001178A3" w:rsidP="001178A3">
      <w:pPr>
        <w:pStyle w:val="ListParagraph"/>
        <w:numPr>
          <w:ilvl w:val="0"/>
          <w:numId w:val="41"/>
        </w:numPr>
        <w:spacing w:line="276" w:lineRule="auto"/>
        <w:rPr>
          <w:rFonts w:ascii="Times New Roman" w:hAnsi="Times New Roman" w:cs="Times New Roman"/>
          <w:sz w:val="24"/>
          <w:szCs w:val="24"/>
        </w:rPr>
      </w:pPr>
      <w:r w:rsidRPr="001178A3">
        <w:rPr>
          <w:rFonts w:ascii="Times New Roman" w:hAnsi="Times New Roman" w:cs="Times New Roman"/>
          <w:b/>
          <w:bCs/>
          <w:sz w:val="24"/>
          <w:szCs w:val="24"/>
        </w:rPr>
        <w:t xml:space="preserve">If you are on social media, write a post tagging your legislator and use </w:t>
      </w:r>
      <w:proofErr w:type="spellStart"/>
      <w:r w:rsidRPr="001178A3">
        <w:rPr>
          <w:rFonts w:ascii="Times New Roman" w:hAnsi="Times New Roman" w:cs="Times New Roman"/>
          <w:b/>
          <w:bCs/>
          <w:sz w:val="24"/>
          <w:szCs w:val="24"/>
          <w:shd w:val="clear" w:color="auto" w:fill="FFFFFF" w:themeFill="background1"/>
        </w:rPr>
        <w:t>METAvivor’s</w:t>
      </w:r>
      <w:proofErr w:type="spellEnd"/>
      <w:r w:rsidRPr="001178A3">
        <w:rPr>
          <w:rFonts w:ascii="Times New Roman" w:hAnsi="Times New Roman" w:cs="Times New Roman"/>
          <w:b/>
          <w:bCs/>
          <w:sz w:val="24"/>
          <w:szCs w:val="24"/>
          <w:shd w:val="clear" w:color="auto" w:fill="FFFFFF" w:themeFill="background1"/>
        </w:rPr>
        <w:t xml:space="preserve"> Advocacy handle: “until no one dies of MBC”.</w:t>
      </w:r>
      <w:r w:rsidRPr="008F794C">
        <w:rPr>
          <w:rFonts w:ascii="Times New Roman" w:hAnsi="Times New Roman" w:cs="Times New Roman"/>
          <w:i/>
          <w:iCs/>
          <w:sz w:val="24"/>
          <w:szCs w:val="24"/>
        </w:rPr>
        <w:t xml:space="preserve">  </w:t>
      </w:r>
      <w:r w:rsidRPr="001178A3">
        <w:rPr>
          <w:rFonts w:ascii="Times New Roman" w:hAnsi="Times New Roman" w:cs="Times New Roman"/>
          <w:i/>
          <w:iCs/>
          <w:sz w:val="24"/>
          <w:szCs w:val="24"/>
        </w:rPr>
        <w:t>TEMPLATE message:</w:t>
      </w:r>
      <w:r w:rsidRPr="008F794C">
        <w:rPr>
          <w:rFonts w:ascii="Times New Roman" w:hAnsi="Times New Roman" w:cs="Times New Roman"/>
          <w:sz w:val="24"/>
          <w:szCs w:val="24"/>
        </w:rPr>
        <w:t xml:space="preserve"> “Interrupting Research is a Death Sentence to those with metastatic breast cancer. [@</w:t>
      </w:r>
      <w:r w:rsidRPr="008F794C">
        <w:rPr>
          <w:rFonts w:ascii="Times New Roman" w:hAnsi="Times New Roman" w:cs="Times New Roman"/>
          <w:color w:val="FF0000"/>
          <w:sz w:val="24"/>
          <w:szCs w:val="24"/>
        </w:rPr>
        <w:t>Representative/Senator handle</w:t>
      </w:r>
      <w:r w:rsidRPr="008F794C">
        <w:rPr>
          <w:rFonts w:ascii="Times New Roman" w:hAnsi="Times New Roman" w:cs="Times New Roman"/>
          <w:sz w:val="24"/>
          <w:szCs w:val="24"/>
        </w:rPr>
        <w:t xml:space="preserve">] </w:t>
      </w:r>
      <w:r w:rsidRPr="001178A3">
        <w:rPr>
          <w:rFonts w:ascii="Times New Roman" w:hAnsi="Times New Roman" w:cs="Times New Roman"/>
          <w:sz w:val="24"/>
          <w:szCs w:val="24"/>
        </w:rPr>
        <w:t>#METAvivor</w:t>
      </w:r>
      <w:r>
        <w:rPr>
          <w:rFonts w:ascii="Times New Roman" w:hAnsi="Times New Roman" w:cs="Times New Roman"/>
          <w:i/>
          <w:iCs/>
          <w:sz w:val="24"/>
          <w:szCs w:val="24"/>
        </w:rPr>
        <w:t xml:space="preserve"> </w:t>
      </w:r>
      <w:r w:rsidRPr="001178A3">
        <w:rPr>
          <w:rFonts w:ascii="Times New Roman" w:hAnsi="Times New Roman" w:cs="Times New Roman"/>
          <w:sz w:val="24"/>
          <w:szCs w:val="24"/>
        </w:rPr>
        <w:t>until no one dies of MBC</w:t>
      </w:r>
      <w:r w:rsidRPr="008F794C">
        <w:rPr>
          <w:rFonts w:ascii="Times New Roman" w:hAnsi="Times New Roman" w:cs="Times New Roman"/>
          <w:i/>
          <w:iCs/>
          <w:sz w:val="24"/>
          <w:szCs w:val="24"/>
        </w:rPr>
        <w:t>”</w:t>
      </w:r>
    </w:p>
    <w:p w14:paraId="5687EF3C" w14:textId="77777777" w:rsidR="001178A3" w:rsidRDefault="001178A3" w:rsidP="001C30AE">
      <w:pPr>
        <w:pStyle w:val="NormalWeb"/>
        <w:spacing w:before="0" w:beforeAutospacing="0" w:after="0" w:afterAutospacing="0"/>
        <w:rPr>
          <w:b/>
          <w:bCs/>
        </w:rPr>
      </w:pPr>
    </w:p>
    <w:p w14:paraId="4C5D0A33" w14:textId="77777777" w:rsidR="001178A3" w:rsidRDefault="001178A3" w:rsidP="001C30AE">
      <w:pPr>
        <w:pStyle w:val="NormalWeb"/>
        <w:spacing w:before="0" w:beforeAutospacing="0" w:after="0" w:afterAutospacing="0"/>
        <w:rPr>
          <w:b/>
          <w:bCs/>
        </w:rPr>
      </w:pPr>
    </w:p>
    <w:p w14:paraId="2607E770" w14:textId="37F1A53E" w:rsidR="009D4724" w:rsidRPr="008F794C" w:rsidRDefault="009D4724" w:rsidP="001C30AE">
      <w:pPr>
        <w:pStyle w:val="NormalWeb"/>
        <w:spacing w:before="0" w:beforeAutospacing="0" w:after="0" w:afterAutospacing="0"/>
        <w:rPr>
          <w:b/>
          <w:bCs/>
        </w:rPr>
      </w:pPr>
      <w:r w:rsidRPr="008F794C">
        <w:rPr>
          <w:b/>
          <w:bCs/>
        </w:rPr>
        <w:t>TEMPLATE EMAIL:</w:t>
      </w:r>
    </w:p>
    <w:p w14:paraId="27F9A658" w14:textId="77777777" w:rsidR="001178A3" w:rsidRDefault="001178A3" w:rsidP="009D4724">
      <w:pPr>
        <w:ind w:left="720"/>
        <w:rPr>
          <w:b/>
          <w:bCs/>
        </w:rPr>
      </w:pPr>
    </w:p>
    <w:p w14:paraId="04151EBB" w14:textId="7A765076" w:rsidR="009D4724" w:rsidRPr="008F794C" w:rsidRDefault="009D4724" w:rsidP="009D4724">
      <w:pPr>
        <w:ind w:left="720"/>
        <w:rPr>
          <w:b/>
          <w:bCs/>
        </w:rPr>
      </w:pPr>
      <w:r w:rsidRPr="008F794C">
        <w:rPr>
          <w:b/>
          <w:bCs/>
        </w:rPr>
        <w:t>Subject line:</w:t>
      </w:r>
      <w:r w:rsidRPr="008F794C">
        <w:t xml:space="preserve"> Continuity of care is key </w:t>
      </w:r>
      <w:r w:rsidR="001C30AE" w:rsidRPr="008F794C">
        <w:t>for patients with metastatic breast cancer</w:t>
      </w:r>
      <w:r w:rsidRPr="008F794C">
        <w:t xml:space="preserve">. </w:t>
      </w:r>
      <w:r w:rsidR="001C30AE" w:rsidRPr="008F794C">
        <w:t xml:space="preserve"> White House directives are life-threatening.</w:t>
      </w:r>
    </w:p>
    <w:p w14:paraId="394891EC" w14:textId="77777777" w:rsidR="009D4724" w:rsidRPr="008F794C" w:rsidRDefault="009D4724" w:rsidP="009D4724">
      <w:pPr>
        <w:pStyle w:val="ListParagraph"/>
        <w:rPr>
          <w:rFonts w:ascii="Times New Roman" w:hAnsi="Times New Roman" w:cs="Times New Roman"/>
          <w:sz w:val="24"/>
          <w:szCs w:val="24"/>
        </w:rPr>
      </w:pPr>
    </w:p>
    <w:p w14:paraId="3012E819" w14:textId="77777777" w:rsidR="009D4724" w:rsidRPr="008F794C" w:rsidRDefault="009D4724" w:rsidP="009D4724">
      <w:pPr>
        <w:pStyle w:val="ListParagraph"/>
        <w:tabs>
          <w:tab w:val="left" w:pos="4028"/>
        </w:tabs>
        <w:rPr>
          <w:rFonts w:ascii="Times New Roman" w:hAnsi="Times New Roman" w:cs="Times New Roman"/>
          <w:sz w:val="24"/>
          <w:szCs w:val="24"/>
        </w:rPr>
      </w:pPr>
      <w:r w:rsidRPr="008F794C">
        <w:rPr>
          <w:rFonts w:ascii="Times New Roman" w:hAnsi="Times New Roman" w:cs="Times New Roman"/>
          <w:sz w:val="24"/>
          <w:szCs w:val="24"/>
        </w:rPr>
        <w:t xml:space="preserve">Dear Representative/Senator </w:t>
      </w:r>
      <w:r w:rsidRPr="008F794C">
        <w:rPr>
          <w:rFonts w:ascii="Times New Roman" w:hAnsi="Times New Roman" w:cs="Times New Roman"/>
          <w:color w:val="FF0000"/>
          <w:sz w:val="24"/>
          <w:szCs w:val="24"/>
        </w:rPr>
        <w:t>____________</w:t>
      </w:r>
      <w:r w:rsidRPr="008F794C">
        <w:rPr>
          <w:rFonts w:ascii="Times New Roman" w:hAnsi="Times New Roman" w:cs="Times New Roman"/>
          <w:sz w:val="24"/>
          <w:szCs w:val="24"/>
        </w:rPr>
        <w:t xml:space="preserve">, </w:t>
      </w:r>
      <w:r w:rsidRPr="008F794C">
        <w:rPr>
          <w:rFonts w:ascii="Times New Roman" w:hAnsi="Times New Roman" w:cs="Times New Roman"/>
          <w:sz w:val="24"/>
          <w:szCs w:val="24"/>
        </w:rPr>
        <w:tab/>
      </w:r>
    </w:p>
    <w:p w14:paraId="605EC6FF" w14:textId="77777777" w:rsidR="009D4724" w:rsidRPr="008F794C" w:rsidRDefault="009D4724" w:rsidP="009D4724">
      <w:pPr>
        <w:pStyle w:val="ListParagraph"/>
        <w:tabs>
          <w:tab w:val="left" w:pos="7223"/>
        </w:tabs>
        <w:rPr>
          <w:rFonts w:ascii="Times New Roman" w:hAnsi="Times New Roman" w:cs="Times New Roman"/>
          <w:sz w:val="24"/>
          <w:szCs w:val="24"/>
        </w:rPr>
      </w:pPr>
      <w:bookmarkStart w:id="1" w:name="_Hlk47571534"/>
    </w:p>
    <w:p w14:paraId="1CBF5687" w14:textId="77777777" w:rsidR="001C30AE" w:rsidRPr="008F794C" w:rsidRDefault="009D4724" w:rsidP="009D4724">
      <w:pPr>
        <w:pStyle w:val="ListParagraph"/>
        <w:tabs>
          <w:tab w:val="left" w:pos="7223"/>
        </w:tabs>
        <w:rPr>
          <w:rFonts w:ascii="Times New Roman" w:hAnsi="Times New Roman" w:cs="Times New Roman"/>
          <w:sz w:val="24"/>
          <w:szCs w:val="24"/>
        </w:rPr>
      </w:pPr>
      <w:r w:rsidRPr="008F794C">
        <w:rPr>
          <w:rFonts w:ascii="Times New Roman" w:hAnsi="Times New Roman" w:cs="Times New Roman"/>
          <w:sz w:val="24"/>
          <w:szCs w:val="24"/>
        </w:rPr>
        <w:t xml:space="preserve">I am a </w:t>
      </w:r>
      <w:r w:rsidR="001C30AE" w:rsidRPr="008F794C">
        <w:rPr>
          <w:rFonts w:ascii="Times New Roman" w:hAnsi="Times New Roman" w:cs="Times New Roman"/>
          <w:sz w:val="24"/>
          <w:szCs w:val="24"/>
        </w:rPr>
        <w:t xml:space="preserve">patient with metastatic breast cancer (MBC). This terminal disease occurs when breast cancer spreads beyond the breast to other organs in the body (most often the bones, lungs, liver, or brain). </w:t>
      </w:r>
    </w:p>
    <w:p w14:paraId="5890F713" w14:textId="77777777" w:rsidR="001C30AE" w:rsidRPr="008F794C" w:rsidRDefault="001C30AE" w:rsidP="009D4724">
      <w:pPr>
        <w:pStyle w:val="ListParagraph"/>
        <w:tabs>
          <w:tab w:val="left" w:pos="7223"/>
        </w:tabs>
        <w:rPr>
          <w:rFonts w:ascii="Times New Roman" w:hAnsi="Times New Roman" w:cs="Times New Roman"/>
          <w:sz w:val="24"/>
          <w:szCs w:val="24"/>
        </w:rPr>
      </w:pPr>
    </w:p>
    <w:p w14:paraId="43EC462C" w14:textId="77777777" w:rsidR="008F794C" w:rsidRPr="008F794C" w:rsidRDefault="009D4724" w:rsidP="008F794C">
      <w:pPr>
        <w:pStyle w:val="ListParagraph"/>
        <w:tabs>
          <w:tab w:val="left" w:pos="7223"/>
        </w:tabs>
        <w:rPr>
          <w:rFonts w:ascii="Times New Roman" w:hAnsi="Times New Roman" w:cs="Times New Roman"/>
          <w:sz w:val="24"/>
          <w:szCs w:val="24"/>
        </w:rPr>
      </w:pPr>
      <w:r w:rsidRPr="008F794C">
        <w:rPr>
          <w:rFonts w:ascii="Times New Roman" w:hAnsi="Times New Roman" w:cs="Times New Roman"/>
          <w:sz w:val="24"/>
          <w:szCs w:val="24"/>
        </w:rPr>
        <w:t xml:space="preserve">Thank you for your previous </w:t>
      </w:r>
      <w:r w:rsidR="001C30AE" w:rsidRPr="008F794C">
        <w:rPr>
          <w:rFonts w:ascii="Times New Roman" w:hAnsi="Times New Roman" w:cs="Times New Roman"/>
          <w:sz w:val="24"/>
          <w:szCs w:val="24"/>
        </w:rPr>
        <w:t xml:space="preserve">support for </w:t>
      </w:r>
      <w:proofErr w:type="gramStart"/>
      <w:r w:rsidR="001C30AE" w:rsidRPr="008F794C">
        <w:rPr>
          <w:rFonts w:ascii="Times New Roman" w:hAnsi="Times New Roman" w:cs="Times New Roman"/>
          <w:sz w:val="24"/>
          <w:szCs w:val="24"/>
        </w:rPr>
        <w:t>funding of</w:t>
      </w:r>
      <w:proofErr w:type="gramEnd"/>
      <w:r w:rsidR="001C30AE" w:rsidRPr="008F794C">
        <w:rPr>
          <w:rFonts w:ascii="Times New Roman" w:hAnsi="Times New Roman" w:cs="Times New Roman"/>
          <w:sz w:val="24"/>
          <w:szCs w:val="24"/>
        </w:rPr>
        <w:t xml:space="preserve"> the National Institutes of Health and the life-changing research performed there, as well as your support for including metastatic cancers in the Department of Defense’s CDMRP research projects.  </w:t>
      </w:r>
    </w:p>
    <w:p w14:paraId="507027A1" w14:textId="77777777" w:rsidR="008F794C" w:rsidRPr="008F794C" w:rsidRDefault="008F794C" w:rsidP="008F794C">
      <w:pPr>
        <w:pStyle w:val="ListParagraph"/>
        <w:tabs>
          <w:tab w:val="left" w:pos="7223"/>
        </w:tabs>
        <w:rPr>
          <w:rFonts w:ascii="Times New Roman" w:hAnsi="Times New Roman" w:cs="Times New Roman"/>
          <w:sz w:val="24"/>
          <w:szCs w:val="24"/>
        </w:rPr>
      </w:pPr>
    </w:p>
    <w:p w14:paraId="6D4A4400" w14:textId="46FCDA42" w:rsidR="009D4724" w:rsidRPr="008F794C" w:rsidRDefault="009D4724" w:rsidP="001C30AE">
      <w:pPr>
        <w:pStyle w:val="ListParagraph"/>
        <w:tabs>
          <w:tab w:val="left" w:pos="7223"/>
        </w:tabs>
        <w:rPr>
          <w:rFonts w:ascii="Times New Roman" w:hAnsi="Times New Roman" w:cs="Times New Roman"/>
          <w:sz w:val="24"/>
          <w:szCs w:val="24"/>
        </w:rPr>
      </w:pPr>
      <w:r w:rsidRPr="008F794C">
        <w:rPr>
          <w:rFonts w:ascii="Times New Roman" w:hAnsi="Times New Roman" w:cs="Times New Roman"/>
          <w:sz w:val="24"/>
          <w:szCs w:val="24"/>
        </w:rPr>
        <w:t xml:space="preserve">On behalf of myself and </w:t>
      </w:r>
      <w:r w:rsidR="001C30AE" w:rsidRPr="008F794C">
        <w:rPr>
          <w:rFonts w:ascii="Times New Roman" w:hAnsi="Times New Roman" w:cs="Times New Roman"/>
          <w:sz w:val="24"/>
          <w:szCs w:val="24"/>
        </w:rPr>
        <w:t>the tens of thousands of patients with MBC</w:t>
      </w:r>
      <w:r w:rsidRPr="008F794C">
        <w:rPr>
          <w:rFonts w:ascii="Times New Roman" w:hAnsi="Times New Roman" w:cs="Times New Roman"/>
          <w:sz w:val="24"/>
          <w:szCs w:val="24"/>
        </w:rPr>
        <w:t xml:space="preserve">, I’m asking you to </w:t>
      </w:r>
      <w:r w:rsidR="001C30AE" w:rsidRPr="008F794C">
        <w:rPr>
          <w:rFonts w:ascii="Times New Roman" w:hAnsi="Times New Roman" w:cs="Times New Roman"/>
          <w:sz w:val="24"/>
          <w:szCs w:val="24"/>
        </w:rPr>
        <w:t xml:space="preserve">speak up and challenge the White House’s indefinite prohibition on external communications between the Department of Health and Human Services and outside groups. </w:t>
      </w:r>
      <w:r w:rsidR="008F794C" w:rsidRPr="008F794C">
        <w:rPr>
          <w:rFonts w:ascii="Times New Roman" w:hAnsi="Times New Roman" w:cs="Times New Roman"/>
          <w:sz w:val="24"/>
          <w:szCs w:val="24"/>
        </w:rPr>
        <w:t xml:space="preserve">Prolonged delays of meetings to review vital research proposals will hinder the launch of promising studies and disrupt the crucial exchange of discoveries and insights among scientists and researchers. </w:t>
      </w:r>
      <w:r w:rsidR="001C30AE" w:rsidRPr="008F794C">
        <w:rPr>
          <w:rFonts w:ascii="Times New Roman" w:hAnsi="Times New Roman" w:cs="Times New Roman"/>
          <w:sz w:val="24"/>
          <w:szCs w:val="24"/>
        </w:rPr>
        <w:t xml:space="preserve">Furthermore, the stoppage of payment of previously awarded federal grants is dangerously disruptive and could result in the termination of promising and life-extending research. Patients with MBC have an average life expectancy of 2-5 years—we cannot afford to wait.  </w:t>
      </w:r>
      <w:bookmarkEnd w:id="1"/>
    </w:p>
    <w:p w14:paraId="0C49E02D" w14:textId="77777777" w:rsidR="001C30AE" w:rsidRPr="008F794C" w:rsidRDefault="001C30AE" w:rsidP="001C30AE">
      <w:pPr>
        <w:pStyle w:val="ListParagraph"/>
        <w:tabs>
          <w:tab w:val="left" w:pos="7223"/>
        </w:tabs>
        <w:rPr>
          <w:rFonts w:ascii="Times New Roman" w:hAnsi="Times New Roman" w:cs="Times New Roman"/>
          <w:sz w:val="24"/>
          <w:szCs w:val="24"/>
        </w:rPr>
      </w:pPr>
    </w:p>
    <w:p w14:paraId="551F9A0D" w14:textId="6163DA8B" w:rsidR="009D4724" w:rsidRPr="008F794C" w:rsidRDefault="009D4724" w:rsidP="009D4724">
      <w:pPr>
        <w:pStyle w:val="ListParagraph"/>
        <w:rPr>
          <w:rFonts w:ascii="Times New Roman" w:hAnsi="Times New Roman" w:cs="Times New Roman"/>
          <w:color w:val="FF0000"/>
          <w:sz w:val="24"/>
          <w:szCs w:val="24"/>
        </w:rPr>
      </w:pPr>
      <w:r w:rsidRPr="008F794C">
        <w:rPr>
          <w:rFonts w:ascii="Times New Roman" w:hAnsi="Times New Roman" w:cs="Times New Roman"/>
          <w:color w:val="FF0000"/>
          <w:sz w:val="24"/>
          <w:szCs w:val="24"/>
        </w:rPr>
        <w:t>[</w:t>
      </w:r>
      <w:r w:rsidR="005053D1">
        <w:rPr>
          <w:rFonts w:ascii="Times New Roman" w:hAnsi="Times New Roman" w:cs="Times New Roman"/>
          <w:color w:val="FF0000"/>
          <w:sz w:val="24"/>
          <w:szCs w:val="24"/>
        </w:rPr>
        <w:t xml:space="preserve">Tell your lawmaker </w:t>
      </w:r>
      <w:r w:rsidR="001C30AE" w:rsidRPr="008F794C">
        <w:rPr>
          <w:rFonts w:ascii="Times New Roman" w:hAnsi="Times New Roman" w:cs="Times New Roman"/>
          <w:color w:val="FF0000"/>
          <w:sz w:val="24"/>
          <w:szCs w:val="24"/>
        </w:rPr>
        <w:t xml:space="preserve">how </w:t>
      </w:r>
      <w:r w:rsidR="005053D1">
        <w:rPr>
          <w:rFonts w:ascii="Times New Roman" w:hAnsi="Times New Roman" w:cs="Times New Roman"/>
          <w:color w:val="FF0000"/>
          <w:sz w:val="24"/>
          <w:szCs w:val="24"/>
        </w:rPr>
        <w:t>this</w:t>
      </w:r>
      <w:r w:rsidR="001C30AE" w:rsidRPr="008F794C">
        <w:rPr>
          <w:rFonts w:ascii="Times New Roman" w:hAnsi="Times New Roman" w:cs="Times New Roman"/>
          <w:color w:val="FF0000"/>
          <w:sz w:val="24"/>
          <w:szCs w:val="24"/>
        </w:rPr>
        <w:t xml:space="preserve"> will interrupt your care or block your ability to advise scientists who are focused on MBC research. </w:t>
      </w:r>
      <w:r w:rsidRPr="008F794C">
        <w:rPr>
          <w:rFonts w:ascii="Times New Roman" w:hAnsi="Times New Roman" w:cs="Times New Roman"/>
          <w:color w:val="FF0000"/>
          <w:sz w:val="24"/>
          <w:szCs w:val="24"/>
        </w:rPr>
        <w:t xml:space="preserve"> If you </w:t>
      </w:r>
      <w:proofErr w:type="gramStart"/>
      <w:r w:rsidRPr="008F794C">
        <w:rPr>
          <w:rFonts w:ascii="Times New Roman" w:hAnsi="Times New Roman" w:cs="Times New Roman"/>
          <w:color w:val="FF0000"/>
          <w:sz w:val="24"/>
          <w:szCs w:val="24"/>
        </w:rPr>
        <w:t>are located in</w:t>
      </w:r>
      <w:proofErr w:type="gramEnd"/>
      <w:r w:rsidRPr="008F794C">
        <w:rPr>
          <w:rFonts w:ascii="Times New Roman" w:hAnsi="Times New Roman" w:cs="Times New Roman"/>
          <w:color w:val="FF0000"/>
          <w:sz w:val="24"/>
          <w:szCs w:val="24"/>
        </w:rPr>
        <w:t xml:space="preserve"> a geographic region where </w:t>
      </w:r>
      <w:r w:rsidR="001C30AE" w:rsidRPr="008F794C">
        <w:rPr>
          <w:rFonts w:ascii="Times New Roman" w:hAnsi="Times New Roman" w:cs="Times New Roman"/>
          <w:color w:val="FF0000"/>
          <w:sz w:val="24"/>
          <w:szCs w:val="24"/>
        </w:rPr>
        <w:t>you have limited access to oncologists as well as clinical trials—</w:t>
      </w:r>
      <w:proofErr w:type="spellStart"/>
      <w:r w:rsidR="005053D1">
        <w:rPr>
          <w:rFonts w:ascii="Times New Roman" w:hAnsi="Times New Roman" w:cs="Times New Roman"/>
          <w:color w:val="FF0000"/>
          <w:sz w:val="24"/>
          <w:szCs w:val="24"/>
        </w:rPr>
        <w:t>inlclude</w:t>
      </w:r>
      <w:proofErr w:type="spellEnd"/>
      <w:r w:rsidR="001C30AE" w:rsidRPr="008F794C">
        <w:rPr>
          <w:rFonts w:ascii="Times New Roman" w:hAnsi="Times New Roman" w:cs="Times New Roman"/>
          <w:color w:val="FF0000"/>
          <w:sz w:val="24"/>
          <w:szCs w:val="24"/>
        </w:rPr>
        <w:t xml:space="preserve"> how far you have to drive to get care, how often you make the trip, and how far you’d have to travel to get to a provider who offers clinical trial care.]</w:t>
      </w:r>
    </w:p>
    <w:p w14:paraId="3865CDD9" w14:textId="77777777" w:rsidR="009D4724" w:rsidRPr="008F794C" w:rsidRDefault="009D4724" w:rsidP="009D4724">
      <w:pPr>
        <w:pStyle w:val="ListParagraph"/>
        <w:rPr>
          <w:rFonts w:ascii="Times New Roman" w:hAnsi="Times New Roman" w:cs="Times New Roman"/>
          <w:sz w:val="24"/>
          <w:szCs w:val="24"/>
        </w:rPr>
      </w:pPr>
    </w:p>
    <w:p w14:paraId="4B0F53C5" w14:textId="05780256" w:rsidR="001C30AE" w:rsidRPr="008F794C" w:rsidRDefault="001C30AE" w:rsidP="009D4724">
      <w:pPr>
        <w:pStyle w:val="ListParagraph"/>
        <w:rPr>
          <w:rFonts w:ascii="Times New Roman" w:hAnsi="Times New Roman" w:cs="Times New Roman"/>
          <w:sz w:val="24"/>
          <w:szCs w:val="24"/>
        </w:rPr>
      </w:pPr>
      <w:r w:rsidRPr="008F794C">
        <w:rPr>
          <w:rFonts w:ascii="Times New Roman" w:hAnsi="Times New Roman" w:cs="Times New Roman"/>
          <w:sz w:val="24"/>
          <w:szCs w:val="24"/>
        </w:rPr>
        <w:t>I’d be happy to talk to you anytime if you have questions</w:t>
      </w:r>
      <w:r w:rsidR="008F794C" w:rsidRPr="008F794C">
        <w:rPr>
          <w:rFonts w:ascii="Times New Roman" w:hAnsi="Times New Roman" w:cs="Times New Roman"/>
          <w:sz w:val="24"/>
          <w:szCs w:val="24"/>
        </w:rPr>
        <w:t xml:space="preserve"> about what it is like to live with MBC and fight for my life every day.</w:t>
      </w:r>
    </w:p>
    <w:p w14:paraId="21D5FB3E" w14:textId="77777777" w:rsidR="008F794C" w:rsidRPr="008F794C" w:rsidRDefault="008F794C" w:rsidP="009D4724">
      <w:pPr>
        <w:pStyle w:val="ListParagraph"/>
        <w:rPr>
          <w:rFonts w:ascii="Times New Roman" w:hAnsi="Times New Roman" w:cs="Times New Roman"/>
          <w:sz w:val="24"/>
          <w:szCs w:val="24"/>
        </w:rPr>
      </w:pPr>
    </w:p>
    <w:p w14:paraId="320422D8" w14:textId="648B18DA" w:rsidR="009D4724" w:rsidRPr="008F794C" w:rsidRDefault="009D4724" w:rsidP="009D4724">
      <w:pPr>
        <w:pStyle w:val="ListParagraph"/>
        <w:tabs>
          <w:tab w:val="left" w:pos="1568"/>
        </w:tabs>
        <w:rPr>
          <w:rFonts w:ascii="Times New Roman" w:hAnsi="Times New Roman" w:cs="Times New Roman"/>
          <w:sz w:val="24"/>
          <w:szCs w:val="24"/>
        </w:rPr>
      </w:pPr>
      <w:r w:rsidRPr="008F794C">
        <w:rPr>
          <w:rFonts w:ascii="Times New Roman" w:hAnsi="Times New Roman" w:cs="Times New Roman"/>
          <w:sz w:val="24"/>
          <w:szCs w:val="24"/>
        </w:rPr>
        <w:t>Thank you</w:t>
      </w:r>
      <w:r w:rsidR="008F794C" w:rsidRPr="008F794C">
        <w:rPr>
          <w:rFonts w:ascii="Times New Roman" w:hAnsi="Times New Roman" w:cs="Times New Roman"/>
          <w:sz w:val="24"/>
          <w:szCs w:val="24"/>
        </w:rPr>
        <w:t xml:space="preserve"> ahead of time for standing up for your constituents</w:t>
      </w:r>
      <w:r w:rsidRPr="008F794C">
        <w:rPr>
          <w:rFonts w:ascii="Times New Roman" w:hAnsi="Times New Roman" w:cs="Times New Roman"/>
          <w:sz w:val="24"/>
          <w:szCs w:val="24"/>
        </w:rPr>
        <w:t>,</w:t>
      </w:r>
      <w:r w:rsidRPr="008F794C">
        <w:rPr>
          <w:rFonts w:ascii="Times New Roman" w:hAnsi="Times New Roman" w:cs="Times New Roman"/>
          <w:sz w:val="24"/>
          <w:szCs w:val="24"/>
        </w:rPr>
        <w:tab/>
      </w:r>
    </w:p>
    <w:p w14:paraId="7D3C7188" w14:textId="6D251B63" w:rsidR="009D4724" w:rsidRPr="008F794C" w:rsidRDefault="009D4724" w:rsidP="009D4724">
      <w:pPr>
        <w:pStyle w:val="ListParagraph"/>
        <w:tabs>
          <w:tab w:val="left" w:pos="1568"/>
        </w:tabs>
        <w:rPr>
          <w:rFonts w:ascii="Times New Roman" w:hAnsi="Times New Roman" w:cs="Times New Roman"/>
          <w:sz w:val="24"/>
          <w:szCs w:val="24"/>
        </w:rPr>
      </w:pPr>
      <w:r w:rsidRPr="008F794C">
        <w:rPr>
          <w:rFonts w:ascii="Times New Roman" w:hAnsi="Times New Roman" w:cs="Times New Roman"/>
          <w:color w:val="FF0000"/>
          <w:sz w:val="24"/>
          <w:szCs w:val="24"/>
        </w:rPr>
        <w:t>[</w:t>
      </w:r>
      <w:r w:rsidRPr="008F794C">
        <w:rPr>
          <w:rFonts w:ascii="Times New Roman" w:hAnsi="Times New Roman" w:cs="Times New Roman"/>
          <w:color w:val="FF0000"/>
          <w:sz w:val="24"/>
          <w:szCs w:val="24"/>
          <w:u w:val="single"/>
        </w:rPr>
        <w:t>Name</w:t>
      </w:r>
      <w:r w:rsidRPr="008F794C">
        <w:rPr>
          <w:rFonts w:ascii="Times New Roman" w:hAnsi="Times New Roman" w:cs="Times New Roman"/>
          <w:color w:val="FF0000"/>
          <w:sz w:val="24"/>
          <w:szCs w:val="24"/>
        </w:rPr>
        <w:t>]</w:t>
      </w:r>
    </w:p>
    <w:p w14:paraId="12DC713C" w14:textId="5EA08715" w:rsidR="009D4724" w:rsidRPr="008F794C" w:rsidRDefault="001C30AE" w:rsidP="009D4724">
      <w:pPr>
        <w:pStyle w:val="ListParagraph"/>
        <w:rPr>
          <w:rFonts w:ascii="Times New Roman" w:hAnsi="Times New Roman" w:cs="Times New Roman"/>
          <w:sz w:val="24"/>
          <w:szCs w:val="24"/>
        </w:rPr>
      </w:pPr>
      <w:r w:rsidRPr="008F794C">
        <w:rPr>
          <w:rFonts w:ascii="Times New Roman" w:hAnsi="Times New Roman" w:cs="Times New Roman"/>
          <w:sz w:val="24"/>
          <w:szCs w:val="24"/>
        </w:rPr>
        <w:t>Patient with metastatic breast cancer or loved one/caretaker of someone with metastatic breast cancer</w:t>
      </w:r>
    </w:p>
    <w:p w14:paraId="089ACB47" w14:textId="2EDD870D" w:rsidR="009D4724" w:rsidRPr="008F794C" w:rsidRDefault="009D4724" w:rsidP="009D4724">
      <w:pPr>
        <w:pStyle w:val="ListParagraph"/>
        <w:rPr>
          <w:rFonts w:ascii="Times New Roman" w:hAnsi="Times New Roman" w:cs="Times New Roman"/>
          <w:color w:val="FF0000"/>
          <w:sz w:val="24"/>
          <w:szCs w:val="24"/>
          <w:u w:val="single"/>
        </w:rPr>
      </w:pPr>
      <w:r w:rsidRPr="008F794C">
        <w:rPr>
          <w:rFonts w:ascii="Times New Roman" w:hAnsi="Times New Roman" w:cs="Times New Roman"/>
          <w:color w:val="FF0000"/>
          <w:sz w:val="24"/>
          <w:szCs w:val="24"/>
          <w:u w:val="single"/>
        </w:rPr>
        <w:t>[</w:t>
      </w:r>
      <w:r w:rsidR="001C30AE" w:rsidRPr="008F794C">
        <w:rPr>
          <w:rFonts w:ascii="Times New Roman" w:hAnsi="Times New Roman" w:cs="Times New Roman"/>
          <w:color w:val="FF0000"/>
          <w:sz w:val="24"/>
          <w:szCs w:val="24"/>
          <w:u w:val="single"/>
        </w:rPr>
        <w:t>mailing a</w:t>
      </w:r>
      <w:r w:rsidRPr="008F794C">
        <w:rPr>
          <w:rFonts w:ascii="Times New Roman" w:hAnsi="Times New Roman" w:cs="Times New Roman"/>
          <w:color w:val="FF0000"/>
          <w:sz w:val="24"/>
          <w:szCs w:val="24"/>
          <w:u w:val="single"/>
        </w:rPr>
        <w:t>ddress]</w:t>
      </w:r>
    </w:p>
    <w:p w14:paraId="35750F87" w14:textId="19E43C6A" w:rsidR="009D4724" w:rsidRPr="008F794C" w:rsidRDefault="009D4724" w:rsidP="009D4724">
      <w:pPr>
        <w:pStyle w:val="ListParagraph"/>
        <w:rPr>
          <w:rFonts w:ascii="Times New Roman" w:hAnsi="Times New Roman" w:cs="Times New Roman"/>
          <w:color w:val="FF0000"/>
          <w:sz w:val="24"/>
          <w:szCs w:val="24"/>
          <w:u w:val="single"/>
        </w:rPr>
      </w:pPr>
      <w:r w:rsidRPr="008F794C">
        <w:rPr>
          <w:rFonts w:ascii="Times New Roman" w:hAnsi="Times New Roman" w:cs="Times New Roman"/>
          <w:color w:val="FF0000"/>
          <w:sz w:val="24"/>
          <w:szCs w:val="24"/>
          <w:u w:val="single"/>
        </w:rPr>
        <w:t>[phone number]</w:t>
      </w:r>
    </w:p>
    <w:p w14:paraId="71EDBFE3" w14:textId="1DC53662" w:rsidR="009D4724" w:rsidRPr="008F794C" w:rsidRDefault="009D4724" w:rsidP="009D4724"/>
    <w:p w14:paraId="57AEBA23" w14:textId="77777777" w:rsidR="00517195" w:rsidRPr="008F794C" w:rsidRDefault="00517195" w:rsidP="009F6D87">
      <w:pPr>
        <w:rPr>
          <w:color w:val="FF0000"/>
        </w:rPr>
      </w:pPr>
    </w:p>
    <w:p w14:paraId="3E7073A1" w14:textId="77777777" w:rsidR="00517195" w:rsidRPr="008F794C" w:rsidRDefault="00517195" w:rsidP="009F6D87">
      <w:pPr>
        <w:rPr>
          <w:b/>
          <w:bCs/>
          <w:i/>
        </w:rPr>
      </w:pPr>
    </w:p>
    <w:p w14:paraId="4E6D6DD1" w14:textId="047CE47F" w:rsidR="00517195" w:rsidRPr="008F794C" w:rsidRDefault="00517195" w:rsidP="001178A3">
      <w:pPr>
        <w:rPr>
          <w:b/>
          <w:bCs/>
          <w:i/>
        </w:rPr>
      </w:pPr>
      <w:r w:rsidRPr="008F794C">
        <w:rPr>
          <w:b/>
          <w:bCs/>
          <w:i/>
        </w:rPr>
        <w:t xml:space="preserve">Thank you.  </w:t>
      </w:r>
      <w:r w:rsidR="005053D1">
        <w:rPr>
          <w:b/>
          <w:bCs/>
          <w:i/>
        </w:rPr>
        <w:t>Speaking up is crucial</w:t>
      </w:r>
      <w:r w:rsidRPr="008F794C">
        <w:rPr>
          <w:b/>
          <w:bCs/>
          <w:i/>
        </w:rPr>
        <w:t>.  Together we can ma</w:t>
      </w:r>
      <w:r w:rsidR="00111EFF" w:rsidRPr="008F794C">
        <w:rPr>
          <w:b/>
          <w:bCs/>
          <w:i/>
        </w:rPr>
        <w:t>k</w:t>
      </w:r>
      <w:r w:rsidRPr="008F794C">
        <w:rPr>
          <w:b/>
          <w:bCs/>
          <w:i/>
        </w:rPr>
        <w:t>e a difference.</w:t>
      </w:r>
    </w:p>
    <w:p w14:paraId="5D24981E" w14:textId="77777777" w:rsidR="009D4724" w:rsidRPr="00517195" w:rsidRDefault="009D4724"/>
    <w:sectPr w:rsidR="009D4724" w:rsidRPr="00517195" w:rsidSect="001178A3">
      <w:footerReference w:type="default" r:id="rId11"/>
      <w:footerReference w:type="first" r:id="rId12"/>
      <w:pgSz w:w="12240" w:h="15840"/>
      <w:pgMar w:top="1440" w:right="1296" w:bottom="1008" w:left="1440"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2CE19" w14:textId="77777777" w:rsidR="00E2739C" w:rsidRDefault="00E2739C">
      <w:r>
        <w:separator/>
      </w:r>
    </w:p>
  </w:endnote>
  <w:endnote w:type="continuationSeparator" w:id="0">
    <w:p w14:paraId="7C9CDF20" w14:textId="77777777" w:rsidR="00E2739C" w:rsidRDefault="00E2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Bold">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B7DF" w14:textId="77777777" w:rsidR="002F50B0" w:rsidRDefault="0038719C">
    <w:pPr>
      <w:pStyle w:val="Footer"/>
      <w:jc w:val="center"/>
    </w:pPr>
    <w:r>
      <w:t>-</w:t>
    </w:r>
    <w:r>
      <w:fldChar w:fldCharType="begin"/>
    </w:r>
    <w:r>
      <w:instrText xml:space="preserve"> PAGE </w:instrText>
    </w:r>
    <w:r>
      <w:fldChar w:fldCharType="separate"/>
    </w:r>
    <w:r>
      <w:rPr>
        <w:noProof/>
      </w:rPr>
      <w:t>2</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2B91" w14:textId="77777777" w:rsidR="002F50B0" w:rsidRDefault="0038719C" w:rsidP="002F50B0">
    <w:pPr>
      <w:pStyle w:val="Footer"/>
      <w:ind w:left="0"/>
      <w:jc w:val="center"/>
    </w:pPr>
    <w:r>
      <w:t>-</w:t>
    </w:r>
    <w:r>
      <w:fldChar w:fldCharType="begin"/>
    </w:r>
    <w:r>
      <w:instrText xml:space="preserve"> PAGE </w:instrText>
    </w:r>
    <w:r>
      <w:fldChar w:fldCharType="separate"/>
    </w:r>
    <w: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E1A0" w14:textId="77777777" w:rsidR="00E2739C" w:rsidRDefault="00E2739C">
      <w:r>
        <w:separator/>
      </w:r>
    </w:p>
  </w:footnote>
  <w:footnote w:type="continuationSeparator" w:id="0">
    <w:p w14:paraId="190AA1C9" w14:textId="77777777" w:rsidR="00E2739C" w:rsidRDefault="00E2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5071"/>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5570"/>
    <w:multiLevelType w:val="hybridMultilevel"/>
    <w:tmpl w:val="7B2A6BC0"/>
    <w:lvl w:ilvl="0" w:tplc="0840F9C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C4F2E"/>
    <w:multiLevelType w:val="hybridMultilevel"/>
    <w:tmpl w:val="586A4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C064D"/>
    <w:multiLevelType w:val="multilevel"/>
    <w:tmpl w:val="E274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5594F"/>
    <w:multiLevelType w:val="hybridMultilevel"/>
    <w:tmpl w:val="06F4F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A5535"/>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F529F"/>
    <w:multiLevelType w:val="hybridMultilevel"/>
    <w:tmpl w:val="108AEE68"/>
    <w:lvl w:ilvl="0" w:tplc="AB4C1718">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C47A4F"/>
    <w:multiLevelType w:val="hybridMultilevel"/>
    <w:tmpl w:val="593A789E"/>
    <w:lvl w:ilvl="0" w:tplc="11AEBBF6">
      <w:start w:val="1"/>
      <w:numFmt w:val="lowerLetter"/>
      <w:lvlText w:val="%1."/>
      <w:lvlJc w:val="left"/>
      <w:pPr>
        <w:ind w:left="0" w:firstLine="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710D5"/>
    <w:multiLevelType w:val="hybridMultilevel"/>
    <w:tmpl w:val="F3104E76"/>
    <w:lvl w:ilvl="0" w:tplc="04090015">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97183"/>
    <w:multiLevelType w:val="multilevel"/>
    <w:tmpl w:val="E934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0037C"/>
    <w:multiLevelType w:val="hybridMultilevel"/>
    <w:tmpl w:val="035E6E34"/>
    <w:lvl w:ilvl="0" w:tplc="8EB2D5EA">
      <w:numFmt w:val="bullet"/>
      <w:lvlText w:val="-"/>
      <w:lvlJc w:val="left"/>
      <w:pPr>
        <w:ind w:left="720" w:hanging="360"/>
      </w:pPr>
      <w:rPr>
        <w:rFonts w:ascii="TimesNewRomanPS-BoldMT" w:eastAsiaTheme="minorHAnsi" w:hAnsi="TimesNewRomanPS-BoldMT" w:cstheme="minorBid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020DB"/>
    <w:multiLevelType w:val="hybridMultilevel"/>
    <w:tmpl w:val="D624C52C"/>
    <w:lvl w:ilvl="0" w:tplc="D550FF2C">
      <w:start w:val="1"/>
      <w:numFmt w:val="bullet"/>
      <w:lvlText w:val="-"/>
      <w:lvlJc w:val="left"/>
      <w:pPr>
        <w:ind w:left="180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6B1ACD"/>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A03C4"/>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C22EA"/>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1700"/>
    <w:multiLevelType w:val="hybridMultilevel"/>
    <w:tmpl w:val="5A4C6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0411B"/>
    <w:multiLevelType w:val="hybridMultilevel"/>
    <w:tmpl w:val="E96A1714"/>
    <w:lvl w:ilvl="0" w:tplc="04090015">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017A0"/>
    <w:multiLevelType w:val="multilevel"/>
    <w:tmpl w:val="12E2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C510A"/>
    <w:multiLevelType w:val="hybridMultilevel"/>
    <w:tmpl w:val="A2E6DAB2"/>
    <w:lvl w:ilvl="0" w:tplc="7FA445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E27147"/>
    <w:multiLevelType w:val="hybridMultilevel"/>
    <w:tmpl w:val="2A94F9BA"/>
    <w:lvl w:ilvl="0" w:tplc="5D0CEAA4">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E25C6"/>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577FE"/>
    <w:multiLevelType w:val="multilevel"/>
    <w:tmpl w:val="5E2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A34EA"/>
    <w:multiLevelType w:val="hybridMultilevel"/>
    <w:tmpl w:val="FB0EE85E"/>
    <w:lvl w:ilvl="0" w:tplc="413ADB26">
      <w:start w:val="5"/>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A71B64"/>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F1936"/>
    <w:multiLevelType w:val="hybridMultilevel"/>
    <w:tmpl w:val="65F8574E"/>
    <w:lvl w:ilvl="0" w:tplc="04090015">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17C30"/>
    <w:multiLevelType w:val="hybridMultilevel"/>
    <w:tmpl w:val="3B28E9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F5CE1"/>
    <w:multiLevelType w:val="hybridMultilevel"/>
    <w:tmpl w:val="BD120704"/>
    <w:lvl w:ilvl="0" w:tplc="9DC057E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746D5"/>
    <w:multiLevelType w:val="multilevel"/>
    <w:tmpl w:val="586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C2269B"/>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C60E1"/>
    <w:multiLevelType w:val="hybridMultilevel"/>
    <w:tmpl w:val="9DDA1C8E"/>
    <w:lvl w:ilvl="0" w:tplc="6F70771A">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C0A40"/>
    <w:multiLevelType w:val="hybridMultilevel"/>
    <w:tmpl w:val="458092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C1EEF"/>
    <w:multiLevelType w:val="multilevel"/>
    <w:tmpl w:val="CCFE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395F3B"/>
    <w:multiLevelType w:val="hybridMultilevel"/>
    <w:tmpl w:val="9864E346"/>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C57DB"/>
    <w:multiLevelType w:val="multilevel"/>
    <w:tmpl w:val="8414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A462BD"/>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37353"/>
    <w:multiLevelType w:val="hybridMultilevel"/>
    <w:tmpl w:val="9F261E62"/>
    <w:lvl w:ilvl="0" w:tplc="B252901A">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817E8"/>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A5CD4"/>
    <w:multiLevelType w:val="hybridMultilevel"/>
    <w:tmpl w:val="F5208A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33368"/>
    <w:multiLevelType w:val="hybridMultilevel"/>
    <w:tmpl w:val="2E1AF2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B4BE3"/>
    <w:multiLevelType w:val="hybridMultilevel"/>
    <w:tmpl w:val="A4782E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84A4E"/>
    <w:multiLevelType w:val="hybridMultilevel"/>
    <w:tmpl w:val="9864E3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12B1C"/>
    <w:multiLevelType w:val="hybridMultilevel"/>
    <w:tmpl w:val="9864E346"/>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088262">
    <w:abstractNumId w:val="22"/>
  </w:num>
  <w:num w:numId="2" w16cid:durableId="1568567090">
    <w:abstractNumId w:val="19"/>
  </w:num>
  <w:num w:numId="3" w16cid:durableId="429081984">
    <w:abstractNumId w:val="15"/>
  </w:num>
  <w:num w:numId="4" w16cid:durableId="253904491">
    <w:abstractNumId w:val="7"/>
  </w:num>
  <w:num w:numId="5" w16cid:durableId="2048486714">
    <w:abstractNumId w:val="18"/>
  </w:num>
  <w:num w:numId="6" w16cid:durableId="950211511">
    <w:abstractNumId w:val="39"/>
  </w:num>
  <w:num w:numId="7" w16cid:durableId="2109806152">
    <w:abstractNumId w:val="10"/>
  </w:num>
  <w:num w:numId="8" w16cid:durableId="1100905454">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458886215">
    <w:abstractNumId w:val="2"/>
  </w:num>
  <w:num w:numId="10" w16cid:durableId="596405691">
    <w:abstractNumId w:val="16"/>
  </w:num>
  <w:num w:numId="11" w16cid:durableId="794252416">
    <w:abstractNumId w:val="8"/>
  </w:num>
  <w:num w:numId="12" w16cid:durableId="793526018">
    <w:abstractNumId w:val="24"/>
  </w:num>
  <w:num w:numId="13" w16cid:durableId="154417445">
    <w:abstractNumId w:val="41"/>
  </w:num>
  <w:num w:numId="14" w16cid:durableId="1442796173">
    <w:abstractNumId w:val="1"/>
  </w:num>
  <w:num w:numId="15" w16cid:durableId="1144154781">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08510929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16cid:durableId="1979384565">
    <w:abstractNumId w:val="5"/>
  </w:num>
  <w:num w:numId="18" w16cid:durableId="508105369">
    <w:abstractNumId w:val="27"/>
  </w:num>
  <w:num w:numId="19" w16cid:durableId="1382055082">
    <w:abstractNumId w:val="9"/>
  </w:num>
  <w:num w:numId="20" w16cid:durableId="1593003189">
    <w:abstractNumId w:val="34"/>
  </w:num>
  <w:num w:numId="21" w16cid:durableId="369377379">
    <w:abstractNumId w:val="0"/>
  </w:num>
  <w:num w:numId="22" w16cid:durableId="654262718">
    <w:abstractNumId w:val="14"/>
  </w:num>
  <w:num w:numId="23" w16cid:durableId="971130152">
    <w:abstractNumId w:val="23"/>
  </w:num>
  <w:num w:numId="24" w16cid:durableId="1852991015">
    <w:abstractNumId w:val="12"/>
  </w:num>
  <w:num w:numId="25" w16cid:durableId="1904945453">
    <w:abstractNumId w:val="20"/>
  </w:num>
  <w:num w:numId="26" w16cid:durableId="478350615">
    <w:abstractNumId w:val="13"/>
  </w:num>
  <w:num w:numId="27" w16cid:durableId="717094956">
    <w:abstractNumId w:val="28"/>
  </w:num>
  <w:num w:numId="28" w16cid:durableId="181065940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993490570">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857544994">
    <w:abstractNumId w:val="4"/>
  </w:num>
  <w:num w:numId="31" w16cid:durableId="1688215871">
    <w:abstractNumId w:val="30"/>
  </w:num>
  <w:num w:numId="32" w16cid:durableId="1874419844">
    <w:abstractNumId w:val="6"/>
  </w:num>
  <w:num w:numId="33" w16cid:durableId="51855734">
    <w:abstractNumId w:val="25"/>
  </w:num>
  <w:num w:numId="34" w16cid:durableId="1539708536">
    <w:abstractNumId w:val="37"/>
  </w:num>
  <w:num w:numId="35" w16cid:durableId="986863486">
    <w:abstractNumId w:val="40"/>
  </w:num>
  <w:num w:numId="36" w16cid:durableId="2081828910">
    <w:abstractNumId w:val="36"/>
  </w:num>
  <w:num w:numId="37" w16cid:durableId="1564484315">
    <w:abstractNumId w:val="29"/>
  </w:num>
  <w:num w:numId="38" w16cid:durableId="326325512">
    <w:abstractNumId w:val="35"/>
  </w:num>
  <w:num w:numId="39" w16cid:durableId="942491552">
    <w:abstractNumId w:val="32"/>
  </w:num>
  <w:num w:numId="40" w16cid:durableId="1706708351">
    <w:abstractNumId w:val="26"/>
  </w:num>
  <w:num w:numId="41" w16cid:durableId="1520922551">
    <w:abstractNumId w:val="38"/>
  </w:num>
  <w:num w:numId="42" w16cid:durableId="747574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A7"/>
    <w:rsid w:val="0000202F"/>
    <w:rsid w:val="00005379"/>
    <w:rsid w:val="00013BCE"/>
    <w:rsid w:val="0001537C"/>
    <w:rsid w:val="000231B0"/>
    <w:rsid w:val="00034733"/>
    <w:rsid w:val="00042A77"/>
    <w:rsid w:val="00046E55"/>
    <w:rsid w:val="00047633"/>
    <w:rsid w:val="000720A6"/>
    <w:rsid w:val="00075AEA"/>
    <w:rsid w:val="00081BA1"/>
    <w:rsid w:val="000829C6"/>
    <w:rsid w:val="0008392E"/>
    <w:rsid w:val="00085E77"/>
    <w:rsid w:val="000937D1"/>
    <w:rsid w:val="000964B6"/>
    <w:rsid w:val="000A0782"/>
    <w:rsid w:val="000A328C"/>
    <w:rsid w:val="000D6FB6"/>
    <w:rsid w:val="000F0F33"/>
    <w:rsid w:val="000F3017"/>
    <w:rsid w:val="000F5BCD"/>
    <w:rsid w:val="00102E46"/>
    <w:rsid w:val="00111EFF"/>
    <w:rsid w:val="001135A3"/>
    <w:rsid w:val="001178A3"/>
    <w:rsid w:val="0012553C"/>
    <w:rsid w:val="0012557C"/>
    <w:rsid w:val="00143E37"/>
    <w:rsid w:val="00144C4D"/>
    <w:rsid w:val="001602D5"/>
    <w:rsid w:val="00173CF5"/>
    <w:rsid w:val="0018483D"/>
    <w:rsid w:val="001909A7"/>
    <w:rsid w:val="001913E5"/>
    <w:rsid w:val="001A2871"/>
    <w:rsid w:val="001A7261"/>
    <w:rsid w:val="001C30AE"/>
    <w:rsid w:val="001C702B"/>
    <w:rsid w:val="001D1E37"/>
    <w:rsid w:val="001E6F9A"/>
    <w:rsid w:val="001F123C"/>
    <w:rsid w:val="00206C9A"/>
    <w:rsid w:val="00214A04"/>
    <w:rsid w:val="0021504A"/>
    <w:rsid w:val="002529A4"/>
    <w:rsid w:val="00253E27"/>
    <w:rsid w:val="002541F4"/>
    <w:rsid w:val="0025750F"/>
    <w:rsid w:val="00265F92"/>
    <w:rsid w:val="00271CF4"/>
    <w:rsid w:val="002742F0"/>
    <w:rsid w:val="00277508"/>
    <w:rsid w:val="00287283"/>
    <w:rsid w:val="00287D5E"/>
    <w:rsid w:val="00290F96"/>
    <w:rsid w:val="002A4882"/>
    <w:rsid w:val="002C4060"/>
    <w:rsid w:val="002C6910"/>
    <w:rsid w:val="002E062E"/>
    <w:rsid w:val="002E721F"/>
    <w:rsid w:val="002F0ED8"/>
    <w:rsid w:val="002F3100"/>
    <w:rsid w:val="002F432F"/>
    <w:rsid w:val="002F50B0"/>
    <w:rsid w:val="002F5450"/>
    <w:rsid w:val="00301AD0"/>
    <w:rsid w:val="00302C4B"/>
    <w:rsid w:val="00306D3F"/>
    <w:rsid w:val="00313F7A"/>
    <w:rsid w:val="00331B85"/>
    <w:rsid w:val="00333536"/>
    <w:rsid w:val="00336816"/>
    <w:rsid w:val="003371DA"/>
    <w:rsid w:val="00337E42"/>
    <w:rsid w:val="00343AB3"/>
    <w:rsid w:val="003442F8"/>
    <w:rsid w:val="003510F3"/>
    <w:rsid w:val="003536B6"/>
    <w:rsid w:val="00365FBD"/>
    <w:rsid w:val="00370D8A"/>
    <w:rsid w:val="00375018"/>
    <w:rsid w:val="003829DF"/>
    <w:rsid w:val="003853DD"/>
    <w:rsid w:val="0038719C"/>
    <w:rsid w:val="00387507"/>
    <w:rsid w:val="003951CC"/>
    <w:rsid w:val="003A0181"/>
    <w:rsid w:val="003A481D"/>
    <w:rsid w:val="003B109D"/>
    <w:rsid w:val="003B580D"/>
    <w:rsid w:val="003C1421"/>
    <w:rsid w:val="003C6424"/>
    <w:rsid w:val="003D1ECF"/>
    <w:rsid w:val="003E1C2E"/>
    <w:rsid w:val="003E536D"/>
    <w:rsid w:val="003F1E9B"/>
    <w:rsid w:val="004040BC"/>
    <w:rsid w:val="004109D4"/>
    <w:rsid w:val="00414505"/>
    <w:rsid w:val="0042087B"/>
    <w:rsid w:val="00471EBE"/>
    <w:rsid w:val="00473E6B"/>
    <w:rsid w:val="004B2E39"/>
    <w:rsid w:val="004C1025"/>
    <w:rsid w:val="004C37EB"/>
    <w:rsid w:val="004E5E53"/>
    <w:rsid w:val="004F27DA"/>
    <w:rsid w:val="004F5AEB"/>
    <w:rsid w:val="005007A7"/>
    <w:rsid w:val="00501511"/>
    <w:rsid w:val="005053D1"/>
    <w:rsid w:val="00517195"/>
    <w:rsid w:val="00521D80"/>
    <w:rsid w:val="00522B8B"/>
    <w:rsid w:val="0052746F"/>
    <w:rsid w:val="0053448C"/>
    <w:rsid w:val="005344F6"/>
    <w:rsid w:val="00534FC7"/>
    <w:rsid w:val="005471F6"/>
    <w:rsid w:val="00570CBE"/>
    <w:rsid w:val="00571A74"/>
    <w:rsid w:val="0058360D"/>
    <w:rsid w:val="005A48EE"/>
    <w:rsid w:val="005B25C0"/>
    <w:rsid w:val="005B4E25"/>
    <w:rsid w:val="005C2E0C"/>
    <w:rsid w:val="005D0F3B"/>
    <w:rsid w:val="005D75E9"/>
    <w:rsid w:val="005E47D9"/>
    <w:rsid w:val="005F2F6E"/>
    <w:rsid w:val="005F5AC3"/>
    <w:rsid w:val="00611A4E"/>
    <w:rsid w:val="00614B8F"/>
    <w:rsid w:val="006225E2"/>
    <w:rsid w:val="00630F07"/>
    <w:rsid w:val="006315CB"/>
    <w:rsid w:val="00631E77"/>
    <w:rsid w:val="00637731"/>
    <w:rsid w:val="00640DA6"/>
    <w:rsid w:val="0064797D"/>
    <w:rsid w:val="00651A35"/>
    <w:rsid w:val="006530EE"/>
    <w:rsid w:val="00670A4F"/>
    <w:rsid w:val="006925CA"/>
    <w:rsid w:val="00693D60"/>
    <w:rsid w:val="00697E4E"/>
    <w:rsid w:val="006A734C"/>
    <w:rsid w:val="006B5879"/>
    <w:rsid w:val="006D3A1C"/>
    <w:rsid w:val="00707CDF"/>
    <w:rsid w:val="00720D54"/>
    <w:rsid w:val="007316AC"/>
    <w:rsid w:val="00731DA4"/>
    <w:rsid w:val="00755BA5"/>
    <w:rsid w:val="007606BB"/>
    <w:rsid w:val="007609E6"/>
    <w:rsid w:val="00761389"/>
    <w:rsid w:val="00764947"/>
    <w:rsid w:val="00766DB1"/>
    <w:rsid w:val="00785052"/>
    <w:rsid w:val="00787FBD"/>
    <w:rsid w:val="0079635B"/>
    <w:rsid w:val="0079716A"/>
    <w:rsid w:val="007B7690"/>
    <w:rsid w:val="007C3136"/>
    <w:rsid w:val="007D77AC"/>
    <w:rsid w:val="007E005E"/>
    <w:rsid w:val="007F10D1"/>
    <w:rsid w:val="007F7D89"/>
    <w:rsid w:val="00801388"/>
    <w:rsid w:val="00801A71"/>
    <w:rsid w:val="00811FDB"/>
    <w:rsid w:val="00812B17"/>
    <w:rsid w:val="00845593"/>
    <w:rsid w:val="00852BCC"/>
    <w:rsid w:val="00863837"/>
    <w:rsid w:val="008670E5"/>
    <w:rsid w:val="00876346"/>
    <w:rsid w:val="00886177"/>
    <w:rsid w:val="00897891"/>
    <w:rsid w:val="008A0D70"/>
    <w:rsid w:val="008A5AAD"/>
    <w:rsid w:val="008A5B3D"/>
    <w:rsid w:val="008B1D72"/>
    <w:rsid w:val="008C6443"/>
    <w:rsid w:val="008D5984"/>
    <w:rsid w:val="008D774A"/>
    <w:rsid w:val="008E4E0A"/>
    <w:rsid w:val="008F625D"/>
    <w:rsid w:val="008F794C"/>
    <w:rsid w:val="00925ACC"/>
    <w:rsid w:val="00936495"/>
    <w:rsid w:val="00937132"/>
    <w:rsid w:val="00961F37"/>
    <w:rsid w:val="00981A75"/>
    <w:rsid w:val="00984560"/>
    <w:rsid w:val="00993306"/>
    <w:rsid w:val="00995F76"/>
    <w:rsid w:val="009A4ED6"/>
    <w:rsid w:val="009B28AE"/>
    <w:rsid w:val="009B2E91"/>
    <w:rsid w:val="009C4A8F"/>
    <w:rsid w:val="009C4C76"/>
    <w:rsid w:val="009C78D7"/>
    <w:rsid w:val="009D4724"/>
    <w:rsid w:val="009D5B1F"/>
    <w:rsid w:val="009D5E20"/>
    <w:rsid w:val="009E3B82"/>
    <w:rsid w:val="009F6D87"/>
    <w:rsid w:val="009F7FC4"/>
    <w:rsid w:val="00A03753"/>
    <w:rsid w:val="00A06B8C"/>
    <w:rsid w:val="00A11F1C"/>
    <w:rsid w:val="00A22E4A"/>
    <w:rsid w:val="00A23A47"/>
    <w:rsid w:val="00A421B8"/>
    <w:rsid w:val="00A524F0"/>
    <w:rsid w:val="00A61796"/>
    <w:rsid w:val="00A635EA"/>
    <w:rsid w:val="00A6395F"/>
    <w:rsid w:val="00A64ACE"/>
    <w:rsid w:val="00A66FEB"/>
    <w:rsid w:val="00A7464C"/>
    <w:rsid w:val="00AA33D0"/>
    <w:rsid w:val="00AA5480"/>
    <w:rsid w:val="00AC16CF"/>
    <w:rsid w:val="00AF2E10"/>
    <w:rsid w:val="00AF78B8"/>
    <w:rsid w:val="00B00C6C"/>
    <w:rsid w:val="00B11B44"/>
    <w:rsid w:val="00B162DA"/>
    <w:rsid w:val="00B2510B"/>
    <w:rsid w:val="00B30FAE"/>
    <w:rsid w:val="00B40CF0"/>
    <w:rsid w:val="00B422D4"/>
    <w:rsid w:val="00B6050D"/>
    <w:rsid w:val="00B65B4B"/>
    <w:rsid w:val="00B67B19"/>
    <w:rsid w:val="00B716F2"/>
    <w:rsid w:val="00B80F1A"/>
    <w:rsid w:val="00B84EC1"/>
    <w:rsid w:val="00B87324"/>
    <w:rsid w:val="00B92039"/>
    <w:rsid w:val="00B92E65"/>
    <w:rsid w:val="00BA4DA6"/>
    <w:rsid w:val="00BC71DD"/>
    <w:rsid w:val="00BD70CB"/>
    <w:rsid w:val="00BE39ED"/>
    <w:rsid w:val="00BF4A99"/>
    <w:rsid w:val="00BF4DEA"/>
    <w:rsid w:val="00C134F2"/>
    <w:rsid w:val="00C205DD"/>
    <w:rsid w:val="00C20D98"/>
    <w:rsid w:val="00C30FCA"/>
    <w:rsid w:val="00C314FE"/>
    <w:rsid w:val="00C33049"/>
    <w:rsid w:val="00C51214"/>
    <w:rsid w:val="00C621B8"/>
    <w:rsid w:val="00C83CB5"/>
    <w:rsid w:val="00C8522D"/>
    <w:rsid w:val="00C91498"/>
    <w:rsid w:val="00C918A0"/>
    <w:rsid w:val="00C95B96"/>
    <w:rsid w:val="00CA625B"/>
    <w:rsid w:val="00CB2C81"/>
    <w:rsid w:val="00CC0763"/>
    <w:rsid w:val="00CC464E"/>
    <w:rsid w:val="00CD0282"/>
    <w:rsid w:val="00CD581E"/>
    <w:rsid w:val="00CD7B87"/>
    <w:rsid w:val="00CE1EE9"/>
    <w:rsid w:val="00CE21A7"/>
    <w:rsid w:val="00CF48B4"/>
    <w:rsid w:val="00CF4B9F"/>
    <w:rsid w:val="00D01300"/>
    <w:rsid w:val="00D0528A"/>
    <w:rsid w:val="00D10C2B"/>
    <w:rsid w:val="00D251BC"/>
    <w:rsid w:val="00D3270D"/>
    <w:rsid w:val="00D3593D"/>
    <w:rsid w:val="00D50157"/>
    <w:rsid w:val="00D60BB1"/>
    <w:rsid w:val="00D63740"/>
    <w:rsid w:val="00D6556D"/>
    <w:rsid w:val="00D92985"/>
    <w:rsid w:val="00DA0A64"/>
    <w:rsid w:val="00DB70DB"/>
    <w:rsid w:val="00DB7E32"/>
    <w:rsid w:val="00DC6AF8"/>
    <w:rsid w:val="00DD01BD"/>
    <w:rsid w:val="00DD6FEA"/>
    <w:rsid w:val="00DE5A41"/>
    <w:rsid w:val="00E04533"/>
    <w:rsid w:val="00E137B1"/>
    <w:rsid w:val="00E1485E"/>
    <w:rsid w:val="00E23993"/>
    <w:rsid w:val="00E2739C"/>
    <w:rsid w:val="00E35929"/>
    <w:rsid w:val="00E4135B"/>
    <w:rsid w:val="00E4326F"/>
    <w:rsid w:val="00E53136"/>
    <w:rsid w:val="00E632C4"/>
    <w:rsid w:val="00E75786"/>
    <w:rsid w:val="00E835B2"/>
    <w:rsid w:val="00E96BEF"/>
    <w:rsid w:val="00EA317E"/>
    <w:rsid w:val="00EA5D23"/>
    <w:rsid w:val="00EB5599"/>
    <w:rsid w:val="00EB5E43"/>
    <w:rsid w:val="00EC1FCD"/>
    <w:rsid w:val="00EE2D06"/>
    <w:rsid w:val="00EE7D8F"/>
    <w:rsid w:val="00EF06D7"/>
    <w:rsid w:val="00EF3F2D"/>
    <w:rsid w:val="00EF6C6E"/>
    <w:rsid w:val="00F15577"/>
    <w:rsid w:val="00F17B30"/>
    <w:rsid w:val="00F23F06"/>
    <w:rsid w:val="00F261BE"/>
    <w:rsid w:val="00F37795"/>
    <w:rsid w:val="00F41DA4"/>
    <w:rsid w:val="00F44853"/>
    <w:rsid w:val="00F55220"/>
    <w:rsid w:val="00F83990"/>
    <w:rsid w:val="00F93938"/>
    <w:rsid w:val="00F96896"/>
    <w:rsid w:val="00FA3D66"/>
    <w:rsid w:val="00FA4C2D"/>
    <w:rsid w:val="00FA709F"/>
    <w:rsid w:val="00FB5606"/>
    <w:rsid w:val="00FD3D1E"/>
    <w:rsid w:val="00FD6EE8"/>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B224"/>
  <w15:chartTrackingRefBased/>
  <w15:docId w15:val="{79008064-5E11-451D-A622-C7C08287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719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link w:val="Heading1Char"/>
    <w:uiPriority w:val="9"/>
    <w:qFormat/>
    <w:rsid w:val="00FA4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next w:val="Normal"/>
    <w:link w:val="Heading2Char"/>
    <w:uiPriority w:val="9"/>
    <w:unhideWhenUsed/>
    <w:qFormat/>
    <w:rsid w:val="00B873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07A7"/>
    <w:rPr>
      <w:u w:val="single"/>
    </w:rPr>
  </w:style>
  <w:style w:type="paragraph" w:styleId="Footer">
    <w:name w:val="footer"/>
    <w:link w:val="FooterChar"/>
    <w:uiPriority w:val="99"/>
    <w:rsid w:val="005007A7"/>
    <w:pPr>
      <w:keepLines/>
      <w:pBdr>
        <w:top w:val="nil"/>
        <w:left w:val="nil"/>
        <w:bottom w:val="nil"/>
        <w:right w:val="nil"/>
        <w:between w:val="nil"/>
        <w:bar w:val="nil"/>
      </w:pBdr>
      <w:tabs>
        <w:tab w:val="center" w:pos="4320"/>
        <w:tab w:val="right" w:pos="8640"/>
      </w:tabs>
      <w:spacing w:before="600" w:after="0" w:line="180" w:lineRule="atLeast"/>
      <w:ind w:left="835"/>
      <w:jc w:val="both"/>
    </w:pPr>
    <w:rPr>
      <w:rFonts w:ascii="Arial" w:eastAsia="Arial Unicode MS" w:hAnsi="Arial" w:cs="Arial Unicode MS"/>
      <w:color w:val="000000"/>
      <w:spacing w:val="-5"/>
      <w:sz w:val="18"/>
      <w:szCs w:val="18"/>
      <w:u w:color="000000"/>
      <w:bdr w:val="nil"/>
    </w:rPr>
  </w:style>
  <w:style w:type="character" w:customStyle="1" w:styleId="FooterChar">
    <w:name w:val="Footer Char"/>
    <w:basedOn w:val="DefaultParagraphFont"/>
    <w:link w:val="Footer"/>
    <w:uiPriority w:val="99"/>
    <w:rsid w:val="005007A7"/>
    <w:rPr>
      <w:rFonts w:ascii="Arial" w:eastAsia="Arial Unicode MS" w:hAnsi="Arial" w:cs="Arial Unicode MS"/>
      <w:color w:val="000000"/>
      <w:spacing w:val="-5"/>
      <w:sz w:val="18"/>
      <w:szCs w:val="18"/>
      <w:u w:color="000000"/>
      <w:bdr w:val="nil"/>
    </w:rPr>
  </w:style>
  <w:style w:type="paragraph" w:customStyle="1" w:styleId="CompanyName">
    <w:name w:val="Company Name"/>
    <w:rsid w:val="005007A7"/>
    <w:pPr>
      <w:keepLines/>
      <w:pBdr>
        <w:top w:val="nil"/>
        <w:left w:val="nil"/>
        <w:bottom w:val="nil"/>
        <w:right w:val="nil"/>
        <w:between w:val="nil"/>
        <w:bar w:val="nil"/>
      </w:pBdr>
      <w:shd w:val="clear" w:color="auto" w:fill="000000"/>
      <w:spacing w:after="0" w:line="320" w:lineRule="exact"/>
    </w:pPr>
    <w:rPr>
      <w:rFonts w:ascii="Arial Black" w:eastAsia="Arial Unicode MS" w:hAnsi="Arial Black" w:cs="Arial Unicode MS"/>
      <w:color w:val="FFFFFF"/>
      <w:spacing w:val="-15"/>
      <w:sz w:val="32"/>
      <w:szCs w:val="32"/>
      <w:u w:color="FFFFFF"/>
      <w:bdr w:val="nil"/>
    </w:rPr>
  </w:style>
  <w:style w:type="character" w:customStyle="1" w:styleId="eop">
    <w:name w:val="eop"/>
    <w:rsid w:val="005007A7"/>
    <w:rPr>
      <w:lang w:val="en-US"/>
    </w:rPr>
  </w:style>
  <w:style w:type="paragraph" w:customStyle="1" w:styleId="DocumentLabel">
    <w:name w:val="Document Label"/>
    <w:next w:val="Normal"/>
    <w:rsid w:val="005007A7"/>
    <w:pPr>
      <w:keepNext/>
      <w:keepLines/>
      <w:pBdr>
        <w:top w:val="nil"/>
        <w:left w:val="nil"/>
        <w:bottom w:val="nil"/>
        <w:right w:val="nil"/>
        <w:between w:val="nil"/>
        <w:bar w:val="nil"/>
      </w:pBdr>
      <w:spacing w:before="400" w:after="120" w:line="240" w:lineRule="atLeast"/>
    </w:pPr>
    <w:rPr>
      <w:rFonts w:ascii="Arial Black" w:eastAsia="Arial Unicode MS" w:hAnsi="Arial Black" w:cs="Arial Unicode MS"/>
      <w:color w:val="000000"/>
      <w:spacing w:val="-5"/>
      <w:kern w:val="28"/>
      <w:sz w:val="96"/>
      <w:szCs w:val="96"/>
      <w:u w:color="000000"/>
      <w:bdr w:val="nil"/>
    </w:rPr>
  </w:style>
  <w:style w:type="paragraph" w:customStyle="1" w:styleId="MessageHeaderFirst">
    <w:name w:val="Message Header First"/>
    <w:next w:val="MessageHeader"/>
    <w:rsid w:val="005007A7"/>
    <w:pPr>
      <w:keepLines/>
      <w:pBdr>
        <w:top w:val="nil"/>
        <w:left w:val="nil"/>
        <w:bottom w:val="nil"/>
        <w:right w:val="nil"/>
        <w:between w:val="nil"/>
        <w:bar w:val="nil"/>
      </w:pBdr>
      <w:spacing w:before="220" w:after="120" w:line="180" w:lineRule="atLeast"/>
      <w:ind w:left="1555" w:hanging="720"/>
    </w:pPr>
    <w:rPr>
      <w:rFonts w:ascii="Arial" w:eastAsia="Arial Unicode MS" w:hAnsi="Arial" w:cs="Arial Unicode MS"/>
      <w:color w:val="000000"/>
      <w:spacing w:val="-5"/>
      <w:sz w:val="20"/>
      <w:szCs w:val="20"/>
      <w:u w:color="000000"/>
      <w:bdr w:val="nil"/>
    </w:rPr>
  </w:style>
  <w:style w:type="paragraph" w:styleId="MessageHeader">
    <w:name w:val="Message Header"/>
    <w:link w:val="MessageHeaderChar"/>
    <w:rsid w:val="005007A7"/>
    <w:pPr>
      <w:keepLines/>
      <w:pBdr>
        <w:top w:val="nil"/>
        <w:left w:val="nil"/>
        <w:bottom w:val="nil"/>
        <w:right w:val="nil"/>
        <w:between w:val="nil"/>
        <w:bar w:val="nil"/>
      </w:pBdr>
      <w:spacing w:after="120" w:line="180" w:lineRule="atLeast"/>
      <w:ind w:left="1555" w:hanging="720"/>
    </w:pPr>
    <w:rPr>
      <w:rFonts w:ascii="Arial" w:eastAsia="Arial Unicode MS" w:hAnsi="Arial" w:cs="Arial Unicode MS"/>
      <w:color w:val="000000"/>
      <w:spacing w:val="-5"/>
      <w:sz w:val="20"/>
      <w:szCs w:val="20"/>
      <w:u w:color="000000"/>
      <w:bdr w:val="nil"/>
    </w:rPr>
  </w:style>
  <w:style w:type="character" w:customStyle="1" w:styleId="MessageHeaderChar">
    <w:name w:val="Message Header Char"/>
    <w:basedOn w:val="DefaultParagraphFont"/>
    <w:link w:val="MessageHeader"/>
    <w:rsid w:val="005007A7"/>
    <w:rPr>
      <w:rFonts w:ascii="Arial" w:eastAsia="Arial Unicode MS" w:hAnsi="Arial" w:cs="Arial Unicode MS"/>
      <w:color w:val="000000"/>
      <w:spacing w:val="-5"/>
      <w:sz w:val="20"/>
      <w:szCs w:val="20"/>
      <w:u w:color="000000"/>
      <w:bdr w:val="nil"/>
    </w:rPr>
  </w:style>
  <w:style w:type="paragraph" w:styleId="ListParagraph">
    <w:name w:val="List Paragraph"/>
    <w:aliases w:val="AP List Paragraph"/>
    <w:uiPriority w:val="34"/>
    <w:qFormat/>
    <w:rsid w:val="005007A7"/>
    <w:pPr>
      <w:pBdr>
        <w:top w:val="nil"/>
        <w:left w:val="nil"/>
        <w:bottom w:val="nil"/>
        <w:right w:val="nil"/>
        <w:between w:val="nil"/>
        <w:bar w:val="nil"/>
      </w:pBdr>
      <w:spacing w:after="0" w:line="240" w:lineRule="auto"/>
      <w:ind w:left="720"/>
    </w:pPr>
    <w:rPr>
      <w:rFonts w:ascii="Arial" w:eastAsia="Arial Unicode MS" w:hAnsi="Arial" w:cs="Arial Unicode MS"/>
      <w:color w:val="000000"/>
      <w:spacing w:val="-5"/>
      <w:sz w:val="20"/>
      <w:szCs w:val="20"/>
      <w:u w:color="000000"/>
      <w:bdr w:val="nil"/>
    </w:rPr>
  </w:style>
  <w:style w:type="paragraph" w:customStyle="1" w:styleId="ReturnAddress">
    <w:name w:val="Return Address"/>
    <w:basedOn w:val="Normal"/>
    <w:rsid w:val="005007A7"/>
    <w:pPr>
      <w:keepLines/>
      <w:pBdr>
        <w:top w:val="none" w:sz="0" w:space="0" w:color="auto"/>
        <w:left w:val="none" w:sz="0" w:space="0" w:color="auto"/>
        <w:bottom w:val="none" w:sz="0" w:space="0" w:color="auto"/>
        <w:right w:val="none" w:sz="0" w:space="0" w:color="auto"/>
        <w:between w:val="none" w:sz="0" w:space="0" w:color="auto"/>
        <w:bar w:val="none" w:sz="0" w:color="auto"/>
      </w:pBdr>
      <w:spacing w:line="200" w:lineRule="atLeast"/>
    </w:pPr>
    <w:rPr>
      <w:rFonts w:ascii="Arial" w:eastAsia="Times New Roman" w:hAnsi="Arial"/>
      <w:spacing w:val="-2"/>
      <w:sz w:val="16"/>
      <w:szCs w:val="20"/>
      <w:bdr w:val="none" w:sz="0" w:space="0" w:color="auto"/>
    </w:rPr>
  </w:style>
  <w:style w:type="paragraph" w:styleId="NormalWeb">
    <w:name w:val="Normal (Web)"/>
    <w:basedOn w:val="Normal"/>
    <w:unhideWhenUsed/>
    <w:rsid w:val="005007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TW"/>
    </w:rPr>
  </w:style>
  <w:style w:type="character" w:customStyle="1" w:styleId="fontstyle01">
    <w:name w:val="fontstyle01"/>
    <w:rsid w:val="005007A7"/>
    <w:rPr>
      <w:rFonts w:ascii="Helvetica-Bold" w:hAnsi="Helvetica-Bold" w:hint="default"/>
      <w:b/>
      <w:bCs/>
      <w:i w:val="0"/>
      <w:iCs w:val="0"/>
      <w:color w:val="000000"/>
      <w:sz w:val="18"/>
      <w:szCs w:val="18"/>
    </w:rPr>
  </w:style>
  <w:style w:type="character" w:customStyle="1" w:styleId="fontstyle31">
    <w:name w:val="fontstyle31"/>
    <w:basedOn w:val="DefaultParagraphFont"/>
    <w:rsid w:val="005007A7"/>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925ACC"/>
    <w:rPr>
      <w:color w:val="605E5C"/>
      <w:shd w:val="clear" w:color="auto" w:fill="E1DFDD"/>
    </w:rPr>
  </w:style>
  <w:style w:type="paragraph" w:customStyle="1" w:styleId="Default">
    <w:name w:val="Default"/>
    <w:rsid w:val="0038719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8719C"/>
    <w:rPr>
      <w:sz w:val="16"/>
      <w:szCs w:val="16"/>
    </w:rPr>
  </w:style>
  <w:style w:type="paragraph" w:styleId="CommentText">
    <w:name w:val="annotation text"/>
    <w:basedOn w:val="Normal"/>
    <w:link w:val="CommentTextChar"/>
    <w:uiPriority w:val="99"/>
    <w:semiHidden/>
    <w:unhideWhenUsed/>
    <w:rsid w:val="0038719C"/>
    <w:rPr>
      <w:sz w:val="20"/>
      <w:szCs w:val="20"/>
    </w:rPr>
  </w:style>
  <w:style w:type="character" w:customStyle="1" w:styleId="CommentTextChar">
    <w:name w:val="Comment Text Char"/>
    <w:basedOn w:val="DefaultParagraphFont"/>
    <w:link w:val="CommentText"/>
    <w:uiPriority w:val="99"/>
    <w:semiHidden/>
    <w:rsid w:val="0038719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38719C"/>
    <w:rPr>
      <w:b/>
      <w:bCs/>
    </w:rPr>
  </w:style>
  <w:style w:type="character" w:customStyle="1" w:styleId="CommentSubjectChar">
    <w:name w:val="Comment Subject Char"/>
    <w:basedOn w:val="CommentTextChar"/>
    <w:link w:val="CommentSubject"/>
    <w:uiPriority w:val="99"/>
    <w:semiHidden/>
    <w:rsid w:val="0038719C"/>
    <w:rPr>
      <w:rFonts w:ascii="Times New Roman" w:eastAsia="Arial Unicode MS" w:hAnsi="Times New Roman" w:cs="Times New Roman"/>
      <w:b/>
      <w:bCs/>
      <w:sz w:val="20"/>
      <w:szCs w:val="20"/>
      <w:bdr w:val="nil"/>
    </w:rPr>
  </w:style>
  <w:style w:type="character" w:customStyle="1" w:styleId="Heading1Char">
    <w:name w:val="Heading 1 Char"/>
    <w:basedOn w:val="DefaultParagraphFont"/>
    <w:link w:val="Heading1"/>
    <w:uiPriority w:val="9"/>
    <w:rsid w:val="00FA4C2D"/>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7606BB"/>
    <w:rPr>
      <w:color w:val="954F72" w:themeColor="followedHyperlink"/>
      <w:u w:val="single"/>
    </w:rPr>
  </w:style>
  <w:style w:type="paragraph" w:styleId="FootnoteText">
    <w:name w:val="footnote text"/>
    <w:basedOn w:val="Normal"/>
    <w:link w:val="FootnoteTextChar"/>
    <w:uiPriority w:val="99"/>
    <w:semiHidden/>
    <w:unhideWhenUsed/>
    <w:rsid w:val="00042A77"/>
    <w:rPr>
      <w:sz w:val="20"/>
      <w:szCs w:val="20"/>
    </w:rPr>
  </w:style>
  <w:style w:type="character" w:customStyle="1" w:styleId="FootnoteTextChar">
    <w:name w:val="Footnote Text Char"/>
    <w:basedOn w:val="DefaultParagraphFont"/>
    <w:link w:val="FootnoteText"/>
    <w:uiPriority w:val="99"/>
    <w:semiHidden/>
    <w:rsid w:val="00042A77"/>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42A77"/>
    <w:rPr>
      <w:vertAlign w:val="superscript"/>
    </w:rPr>
  </w:style>
  <w:style w:type="character" w:customStyle="1" w:styleId="Heading2Char">
    <w:name w:val="Heading 2 Char"/>
    <w:basedOn w:val="DefaultParagraphFont"/>
    <w:link w:val="Heading2"/>
    <w:uiPriority w:val="9"/>
    <w:rsid w:val="00B87324"/>
    <w:rPr>
      <w:rFonts w:asciiTheme="majorHAnsi" w:eastAsiaTheme="majorEastAsia" w:hAnsiTheme="majorHAnsi" w:cstheme="majorBidi"/>
      <w:color w:val="2F5496" w:themeColor="accent1" w:themeShade="BF"/>
      <w:sz w:val="26"/>
      <w:szCs w:val="26"/>
      <w:bdr w:val="nil"/>
    </w:rPr>
  </w:style>
  <w:style w:type="character" w:styleId="Strong">
    <w:name w:val="Strong"/>
    <w:basedOn w:val="DefaultParagraphFont"/>
    <w:uiPriority w:val="22"/>
    <w:qFormat/>
    <w:rsid w:val="00306D3F"/>
    <w:rPr>
      <w:b/>
      <w:bCs/>
    </w:rPr>
  </w:style>
  <w:style w:type="paragraph" w:styleId="Header">
    <w:name w:val="header"/>
    <w:basedOn w:val="Normal"/>
    <w:link w:val="HeaderChar"/>
    <w:uiPriority w:val="99"/>
    <w:unhideWhenUsed/>
    <w:rsid w:val="002F0ED8"/>
    <w:pPr>
      <w:tabs>
        <w:tab w:val="center" w:pos="4680"/>
        <w:tab w:val="right" w:pos="9360"/>
      </w:tabs>
    </w:pPr>
  </w:style>
  <w:style w:type="character" w:customStyle="1" w:styleId="HeaderChar">
    <w:name w:val="Header Char"/>
    <w:basedOn w:val="DefaultParagraphFont"/>
    <w:link w:val="Header"/>
    <w:uiPriority w:val="99"/>
    <w:rsid w:val="002F0ED8"/>
    <w:rPr>
      <w:rFonts w:ascii="Times New Roman" w:eastAsia="Arial Unicode MS" w:hAnsi="Times New Roman" w:cs="Times New Roman"/>
      <w:sz w:val="24"/>
      <w:szCs w:val="24"/>
      <w:bdr w:val="nil"/>
    </w:rPr>
  </w:style>
  <w:style w:type="character" w:customStyle="1" w:styleId="acopre">
    <w:name w:val="acopre"/>
    <w:basedOn w:val="DefaultParagraphFont"/>
    <w:rsid w:val="003F1E9B"/>
  </w:style>
  <w:style w:type="character" w:styleId="Emphasis">
    <w:name w:val="Emphasis"/>
    <w:basedOn w:val="DefaultParagraphFont"/>
    <w:uiPriority w:val="20"/>
    <w:qFormat/>
    <w:rsid w:val="003F1E9B"/>
    <w:rPr>
      <w:i/>
      <w:iCs/>
    </w:rPr>
  </w:style>
  <w:style w:type="character" w:customStyle="1" w:styleId="gmaildefault">
    <w:name w:val="gmail_default"/>
    <w:basedOn w:val="DefaultParagraphFont"/>
    <w:rsid w:val="004C37EB"/>
  </w:style>
  <w:style w:type="character" w:customStyle="1" w:styleId="im">
    <w:name w:val="im"/>
    <w:basedOn w:val="DefaultParagraphFont"/>
    <w:rsid w:val="0052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8615">
      <w:bodyDiv w:val="1"/>
      <w:marLeft w:val="0"/>
      <w:marRight w:val="0"/>
      <w:marTop w:val="0"/>
      <w:marBottom w:val="0"/>
      <w:divBdr>
        <w:top w:val="none" w:sz="0" w:space="0" w:color="auto"/>
        <w:left w:val="none" w:sz="0" w:space="0" w:color="auto"/>
        <w:bottom w:val="none" w:sz="0" w:space="0" w:color="auto"/>
        <w:right w:val="none" w:sz="0" w:space="0" w:color="auto"/>
      </w:divBdr>
    </w:div>
    <w:div w:id="457459533">
      <w:bodyDiv w:val="1"/>
      <w:marLeft w:val="0"/>
      <w:marRight w:val="0"/>
      <w:marTop w:val="0"/>
      <w:marBottom w:val="0"/>
      <w:divBdr>
        <w:top w:val="none" w:sz="0" w:space="0" w:color="auto"/>
        <w:left w:val="none" w:sz="0" w:space="0" w:color="auto"/>
        <w:bottom w:val="none" w:sz="0" w:space="0" w:color="auto"/>
        <w:right w:val="none" w:sz="0" w:space="0" w:color="auto"/>
      </w:divBdr>
      <w:divsChild>
        <w:div w:id="117338327">
          <w:marLeft w:val="0"/>
          <w:marRight w:val="0"/>
          <w:marTop w:val="0"/>
          <w:marBottom w:val="0"/>
          <w:divBdr>
            <w:top w:val="none" w:sz="0" w:space="0" w:color="auto"/>
            <w:left w:val="none" w:sz="0" w:space="0" w:color="auto"/>
            <w:bottom w:val="none" w:sz="0" w:space="0" w:color="auto"/>
            <w:right w:val="none" w:sz="0" w:space="0" w:color="auto"/>
          </w:divBdr>
        </w:div>
      </w:divsChild>
    </w:div>
    <w:div w:id="476259977">
      <w:bodyDiv w:val="1"/>
      <w:marLeft w:val="0"/>
      <w:marRight w:val="0"/>
      <w:marTop w:val="0"/>
      <w:marBottom w:val="0"/>
      <w:divBdr>
        <w:top w:val="none" w:sz="0" w:space="0" w:color="auto"/>
        <w:left w:val="none" w:sz="0" w:space="0" w:color="auto"/>
        <w:bottom w:val="none" w:sz="0" w:space="0" w:color="auto"/>
        <w:right w:val="none" w:sz="0" w:space="0" w:color="auto"/>
      </w:divBdr>
    </w:div>
    <w:div w:id="531922803">
      <w:bodyDiv w:val="1"/>
      <w:marLeft w:val="0"/>
      <w:marRight w:val="0"/>
      <w:marTop w:val="0"/>
      <w:marBottom w:val="0"/>
      <w:divBdr>
        <w:top w:val="none" w:sz="0" w:space="0" w:color="auto"/>
        <w:left w:val="none" w:sz="0" w:space="0" w:color="auto"/>
        <w:bottom w:val="none" w:sz="0" w:space="0" w:color="auto"/>
        <w:right w:val="none" w:sz="0" w:space="0" w:color="auto"/>
      </w:divBdr>
    </w:div>
    <w:div w:id="636689993">
      <w:bodyDiv w:val="1"/>
      <w:marLeft w:val="0"/>
      <w:marRight w:val="0"/>
      <w:marTop w:val="0"/>
      <w:marBottom w:val="0"/>
      <w:divBdr>
        <w:top w:val="none" w:sz="0" w:space="0" w:color="auto"/>
        <w:left w:val="none" w:sz="0" w:space="0" w:color="auto"/>
        <w:bottom w:val="none" w:sz="0" w:space="0" w:color="auto"/>
        <w:right w:val="none" w:sz="0" w:space="0" w:color="auto"/>
      </w:divBdr>
    </w:div>
    <w:div w:id="663900190">
      <w:bodyDiv w:val="1"/>
      <w:marLeft w:val="0"/>
      <w:marRight w:val="0"/>
      <w:marTop w:val="0"/>
      <w:marBottom w:val="0"/>
      <w:divBdr>
        <w:top w:val="none" w:sz="0" w:space="0" w:color="auto"/>
        <w:left w:val="none" w:sz="0" w:space="0" w:color="auto"/>
        <w:bottom w:val="none" w:sz="0" w:space="0" w:color="auto"/>
        <w:right w:val="none" w:sz="0" w:space="0" w:color="auto"/>
      </w:divBdr>
    </w:div>
    <w:div w:id="688213273">
      <w:bodyDiv w:val="1"/>
      <w:marLeft w:val="0"/>
      <w:marRight w:val="0"/>
      <w:marTop w:val="0"/>
      <w:marBottom w:val="0"/>
      <w:divBdr>
        <w:top w:val="none" w:sz="0" w:space="0" w:color="auto"/>
        <w:left w:val="none" w:sz="0" w:space="0" w:color="auto"/>
        <w:bottom w:val="none" w:sz="0" w:space="0" w:color="auto"/>
        <w:right w:val="none" w:sz="0" w:space="0" w:color="auto"/>
      </w:divBdr>
    </w:div>
    <w:div w:id="778644021">
      <w:bodyDiv w:val="1"/>
      <w:marLeft w:val="0"/>
      <w:marRight w:val="0"/>
      <w:marTop w:val="0"/>
      <w:marBottom w:val="0"/>
      <w:divBdr>
        <w:top w:val="none" w:sz="0" w:space="0" w:color="auto"/>
        <w:left w:val="none" w:sz="0" w:space="0" w:color="auto"/>
        <w:bottom w:val="none" w:sz="0" w:space="0" w:color="auto"/>
        <w:right w:val="none" w:sz="0" w:space="0" w:color="auto"/>
      </w:divBdr>
    </w:div>
    <w:div w:id="849485771">
      <w:bodyDiv w:val="1"/>
      <w:marLeft w:val="0"/>
      <w:marRight w:val="0"/>
      <w:marTop w:val="0"/>
      <w:marBottom w:val="0"/>
      <w:divBdr>
        <w:top w:val="none" w:sz="0" w:space="0" w:color="auto"/>
        <w:left w:val="none" w:sz="0" w:space="0" w:color="auto"/>
        <w:bottom w:val="none" w:sz="0" w:space="0" w:color="auto"/>
        <w:right w:val="none" w:sz="0" w:space="0" w:color="auto"/>
      </w:divBdr>
    </w:div>
    <w:div w:id="1065302134">
      <w:bodyDiv w:val="1"/>
      <w:marLeft w:val="0"/>
      <w:marRight w:val="0"/>
      <w:marTop w:val="0"/>
      <w:marBottom w:val="0"/>
      <w:divBdr>
        <w:top w:val="none" w:sz="0" w:space="0" w:color="auto"/>
        <w:left w:val="none" w:sz="0" w:space="0" w:color="auto"/>
        <w:bottom w:val="none" w:sz="0" w:space="0" w:color="auto"/>
        <w:right w:val="none" w:sz="0" w:space="0" w:color="auto"/>
      </w:divBdr>
    </w:div>
    <w:div w:id="1154301416">
      <w:bodyDiv w:val="1"/>
      <w:marLeft w:val="0"/>
      <w:marRight w:val="0"/>
      <w:marTop w:val="0"/>
      <w:marBottom w:val="0"/>
      <w:divBdr>
        <w:top w:val="none" w:sz="0" w:space="0" w:color="auto"/>
        <w:left w:val="none" w:sz="0" w:space="0" w:color="auto"/>
        <w:bottom w:val="none" w:sz="0" w:space="0" w:color="auto"/>
        <w:right w:val="none" w:sz="0" w:space="0" w:color="auto"/>
      </w:divBdr>
    </w:div>
    <w:div w:id="1303658351">
      <w:bodyDiv w:val="1"/>
      <w:marLeft w:val="0"/>
      <w:marRight w:val="0"/>
      <w:marTop w:val="0"/>
      <w:marBottom w:val="0"/>
      <w:divBdr>
        <w:top w:val="none" w:sz="0" w:space="0" w:color="auto"/>
        <w:left w:val="none" w:sz="0" w:space="0" w:color="auto"/>
        <w:bottom w:val="none" w:sz="0" w:space="0" w:color="auto"/>
        <w:right w:val="none" w:sz="0" w:space="0" w:color="auto"/>
      </w:divBdr>
    </w:div>
    <w:div w:id="1325281011">
      <w:bodyDiv w:val="1"/>
      <w:marLeft w:val="0"/>
      <w:marRight w:val="0"/>
      <w:marTop w:val="0"/>
      <w:marBottom w:val="0"/>
      <w:divBdr>
        <w:top w:val="none" w:sz="0" w:space="0" w:color="auto"/>
        <w:left w:val="none" w:sz="0" w:space="0" w:color="auto"/>
        <w:bottom w:val="none" w:sz="0" w:space="0" w:color="auto"/>
        <w:right w:val="none" w:sz="0" w:space="0" w:color="auto"/>
      </w:divBdr>
    </w:div>
    <w:div w:id="1422868266">
      <w:bodyDiv w:val="1"/>
      <w:marLeft w:val="0"/>
      <w:marRight w:val="0"/>
      <w:marTop w:val="0"/>
      <w:marBottom w:val="0"/>
      <w:divBdr>
        <w:top w:val="none" w:sz="0" w:space="0" w:color="auto"/>
        <w:left w:val="none" w:sz="0" w:space="0" w:color="auto"/>
        <w:bottom w:val="none" w:sz="0" w:space="0" w:color="auto"/>
        <w:right w:val="none" w:sz="0" w:space="0" w:color="auto"/>
      </w:divBdr>
    </w:div>
    <w:div w:id="1498157416">
      <w:bodyDiv w:val="1"/>
      <w:marLeft w:val="0"/>
      <w:marRight w:val="0"/>
      <w:marTop w:val="0"/>
      <w:marBottom w:val="0"/>
      <w:divBdr>
        <w:top w:val="none" w:sz="0" w:space="0" w:color="auto"/>
        <w:left w:val="none" w:sz="0" w:space="0" w:color="auto"/>
        <w:bottom w:val="none" w:sz="0" w:space="0" w:color="auto"/>
        <w:right w:val="none" w:sz="0" w:space="0" w:color="auto"/>
      </w:divBdr>
    </w:div>
    <w:div w:id="1601837731">
      <w:bodyDiv w:val="1"/>
      <w:marLeft w:val="0"/>
      <w:marRight w:val="0"/>
      <w:marTop w:val="0"/>
      <w:marBottom w:val="0"/>
      <w:divBdr>
        <w:top w:val="none" w:sz="0" w:space="0" w:color="auto"/>
        <w:left w:val="none" w:sz="0" w:space="0" w:color="auto"/>
        <w:bottom w:val="none" w:sz="0" w:space="0" w:color="auto"/>
        <w:right w:val="none" w:sz="0" w:space="0" w:color="auto"/>
      </w:divBdr>
    </w:div>
    <w:div w:id="1746762728">
      <w:bodyDiv w:val="1"/>
      <w:marLeft w:val="0"/>
      <w:marRight w:val="0"/>
      <w:marTop w:val="0"/>
      <w:marBottom w:val="0"/>
      <w:divBdr>
        <w:top w:val="none" w:sz="0" w:space="0" w:color="auto"/>
        <w:left w:val="none" w:sz="0" w:space="0" w:color="auto"/>
        <w:bottom w:val="none" w:sz="0" w:space="0" w:color="auto"/>
        <w:right w:val="none" w:sz="0" w:space="0" w:color="auto"/>
      </w:divBdr>
      <w:divsChild>
        <w:div w:id="1132475768">
          <w:marLeft w:val="0"/>
          <w:marRight w:val="0"/>
          <w:marTop w:val="0"/>
          <w:marBottom w:val="0"/>
          <w:divBdr>
            <w:top w:val="none" w:sz="0" w:space="0" w:color="auto"/>
            <w:left w:val="none" w:sz="0" w:space="0" w:color="auto"/>
            <w:bottom w:val="none" w:sz="0" w:space="0" w:color="auto"/>
            <w:right w:val="none" w:sz="0" w:space="0" w:color="auto"/>
          </w:divBdr>
        </w:div>
        <w:div w:id="1449204347">
          <w:marLeft w:val="0"/>
          <w:marRight w:val="0"/>
          <w:marTop w:val="0"/>
          <w:marBottom w:val="0"/>
          <w:divBdr>
            <w:top w:val="none" w:sz="0" w:space="0" w:color="auto"/>
            <w:left w:val="none" w:sz="0" w:space="0" w:color="auto"/>
            <w:bottom w:val="none" w:sz="0" w:space="0" w:color="auto"/>
            <w:right w:val="none" w:sz="0" w:space="0" w:color="auto"/>
          </w:divBdr>
        </w:div>
        <w:div w:id="1710494311">
          <w:marLeft w:val="0"/>
          <w:marRight w:val="0"/>
          <w:marTop w:val="0"/>
          <w:marBottom w:val="0"/>
          <w:divBdr>
            <w:top w:val="none" w:sz="0" w:space="0" w:color="auto"/>
            <w:left w:val="none" w:sz="0" w:space="0" w:color="auto"/>
            <w:bottom w:val="none" w:sz="0" w:space="0" w:color="auto"/>
            <w:right w:val="none" w:sz="0" w:space="0" w:color="auto"/>
          </w:divBdr>
        </w:div>
        <w:div w:id="1989704352">
          <w:marLeft w:val="0"/>
          <w:marRight w:val="0"/>
          <w:marTop w:val="0"/>
          <w:marBottom w:val="0"/>
          <w:divBdr>
            <w:top w:val="none" w:sz="0" w:space="0" w:color="auto"/>
            <w:left w:val="none" w:sz="0" w:space="0" w:color="auto"/>
            <w:bottom w:val="none" w:sz="0" w:space="0" w:color="auto"/>
            <w:right w:val="none" w:sz="0" w:space="0" w:color="auto"/>
          </w:divBdr>
        </w:div>
      </w:divsChild>
    </w:div>
    <w:div w:id="1821261674">
      <w:bodyDiv w:val="1"/>
      <w:marLeft w:val="0"/>
      <w:marRight w:val="0"/>
      <w:marTop w:val="0"/>
      <w:marBottom w:val="0"/>
      <w:divBdr>
        <w:top w:val="none" w:sz="0" w:space="0" w:color="auto"/>
        <w:left w:val="none" w:sz="0" w:space="0" w:color="auto"/>
        <w:bottom w:val="none" w:sz="0" w:space="0" w:color="auto"/>
        <w:right w:val="none" w:sz="0" w:space="0" w:color="auto"/>
      </w:divBdr>
    </w:div>
    <w:div w:id="1878739324">
      <w:bodyDiv w:val="1"/>
      <w:marLeft w:val="0"/>
      <w:marRight w:val="0"/>
      <w:marTop w:val="0"/>
      <w:marBottom w:val="0"/>
      <w:divBdr>
        <w:top w:val="none" w:sz="0" w:space="0" w:color="auto"/>
        <w:left w:val="none" w:sz="0" w:space="0" w:color="auto"/>
        <w:bottom w:val="none" w:sz="0" w:space="0" w:color="auto"/>
        <w:right w:val="none" w:sz="0" w:space="0" w:color="auto"/>
      </w:divBdr>
      <w:divsChild>
        <w:div w:id="1860463553">
          <w:marLeft w:val="0"/>
          <w:marRight w:val="0"/>
          <w:marTop w:val="0"/>
          <w:marBottom w:val="0"/>
          <w:divBdr>
            <w:top w:val="none" w:sz="0" w:space="0" w:color="auto"/>
            <w:left w:val="none" w:sz="0" w:space="0" w:color="auto"/>
            <w:bottom w:val="none" w:sz="0" w:space="0" w:color="auto"/>
            <w:right w:val="none" w:sz="0" w:space="0" w:color="auto"/>
          </w:divBdr>
        </w:div>
      </w:divsChild>
    </w:div>
    <w:div w:id="1915969521">
      <w:bodyDiv w:val="1"/>
      <w:marLeft w:val="0"/>
      <w:marRight w:val="0"/>
      <w:marTop w:val="0"/>
      <w:marBottom w:val="0"/>
      <w:divBdr>
        <w:top w:val="none" w:sz="0" w:space="0" w:color="auto"/>
        <w:left w:val="none" w:sz="0" w:space="0" w:color="auto"/>
        <w:bottom w:val="none" w:sz="0" w:space="0" w:color="auto"/>
        <w:right w:val="none" w:sz="0" w:space="0" w:color="auto"/>
      </w:divBdr>
    </w:div>
    <w:div w:id="1948390688">
      <w:bodyDiv w:val="1"/>
      <w:marLeft w:val="0"/>
      <w:marRight w:val="0"/>
      <w:marTop w:val="0"/>
      <w:marBottom w:val="0"/>
      <w:divBdr>
        <w:top w:val="none" w:sz="0" w:space="0" w:color="auto"/>
        <w:left w:val="none" w:sz="0" w:space="0" w:color="auto"/>
        <w:bottom w:val="none" w:sz="0" w:space="0" w:color="auto"/>
        <w:right w:val="none" w:sz="0" w:space="0" w:color="auto"/>
      </w:divBdr>
    </w:div>
    <w:div w:id="20685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e.gov/representatives/find-your-representat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vocacy@metavivor.org" TargetMode="External"/><Relationship Id="rId4" Type="http://schemas.openxmlformats.org/officeDocument/2006/relationships/settings" Target="settings.xml"/><Relationship Id="rId9" Type="http://schemas.openxmlformats.org/officeDocument/2006/relationships/hyperlink" Target="https://www.senate.gov/senators/senators-contac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1F7C-CF9B-4BEE-9614-4411003C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Rachel Gilliam (METAvivor)</cp:lastModifiedBy>
  <cp:revision>4</cp:revision>
  <cp:lastPrinted>2021-06-01T23:44:00Z</cp:lastPrinted>
  <dcterms:created xsi:type="dcterms:W3CDTF">2025-01-28T17:26:00Z</dcterms:created>
  <dcterms:modified xsi:type="dcterms:W3CDTF">2025-01-28T21:32:00Z</dcterms:modified>
</cp:coreProperties>
</file>